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0400B" w14:textId="1F9A610E" w:rsidR="00A105EB" w:rsidRDefault="34706052" w:rsidP="69E291D3">
      <w:pPr>
        <w:spacing w:line="259" w:lineRule="auto"/>
        <w:rPr>
          <w:rFonts w:ascii="Arial" w:eastAsia="Arial" w:hAnsi="Arial" w:cs="Arial"/>
          <w:color w:val="000000" w:themeColor="text1"/>
          <w:sz w:val="40"/>
          <w:szCs w:val="40"/>
        </w:rPr>
      </w:pPr>
      <w:r w:rsidRPr="69E291D3">
        <w:rPr>
          <w:rFonts w:ascii="Arial" w:eastAsia="Arial" w:hAnsi="Arial" w:cs="Arial"/>
          <w:b/>
          <w:bCs/>
          <w:color w:val="000000" w:themeColor="text1"/>
          <w:sz w:val="40"/>
          <w:szCs w:val="40"/>
          <w:lang w:val="en-GB"/>
        </w:rPr>
        <w:t>Specialist Advisors – Community and Health Services</w:t>
      </w:r>
    </w:p>
    <w:p w14:paraId="32787E3C" w14:textId="71118582" w:rsidR="00A105EB" w:rsidRDefault="34706052" w:rsidP="69E291D3">
      <w:pPr>
        <w:spacing w:after="0" w:line="240" w:lineRule="auto"/>
        <w:rPr>
          <w:rFonts w:ascii="Arial" w:eastAsia="Arial" w:hAnsi="Arial" w:cs="Arial"/>
          <w:color w:val="000000" w:themeColor="text1"/>
        </w:rPr>
      </w:pPr>
      <w:r w:rsidRPr="69E291D3">
        <w:rPr>
          <w:rFonts w:ascii="Arial" w:eastAsia="Arial" w:hAnsi="Arial" w:cs="Arial"/>
          <w:b/>
          <w:bCs/>
          <w:color w:val="000000" w:themeColor="text1"/>
          <w:lang w:val="en-GB"/>
        </w:rPr>
        <w:t xml:space="preserve">Location - Nationwide </w:t>
      </w:r>
    </w:p>
    <w:p w14:paraId="0FC53715" w14:textId="48CEADBC" w:rsidR="00A105EB" w:rsidRDefault="34706052" w:rsidP="69E291D3">
      <w:pPr>
        <w:spacing w:after="0" w:line="240" w:lineRule="auto"/>
        <w:rPr>
          <w:rFonts w:ascii="Arial" w:eastAsia="Arial" w:hAnsi="Arial" w:cs="Arial"/>
          <w:color w:val="000000" w:themeColor="text1"/>
        </w:rPr>
      </w:pPr>
      <w:r w:rsidRPr="69E291D3">
        <w:rPr>
          <w:rStyle w:val="Strong"/>
          <w:rFonts w:ascii="Arial" w:eastAsia="Arial" w:hAnsi="Arial" w:cs="Arial"/>
          <w:color w:val="000000" w:themeColor="text1"/>
          <w:lang w:val="en-GB"/>
        </w:rPr>
        <w:t>Ad-Hoc - as and when required</w:t>
      </w:r>
    </w:p>
    <w:p w14:paraId="4E2D4742" w14:textId="1F18B67B" w:rsidR="00A105EB" w:rsidRDefault="34706052" w:rsidP="69E291D3">
      <w:pPr>
        <w:spacing w:after="0" w:line="240" w:lineRule="auto"/>
        <w:rPr>
          <w:rFonts w:ascii="Arial" w:eastAsia="Arial" w:hAnsi="Arial" w:cs="Arial"/>
          <w:color w:val="000000" w:themeColor="text1"/>
        </w:rPr>
      </w:pPr>
      <w:r w:rsidRPr="69E291D3">
        <w:rPr>
          <w:rStyle w:val="Strong"/>
          <w:rFonts w:ascii="Arial" w:eastAsia="Arial" w:hAnsi="Arial" w:cs="Arial"/>
          <w:color w:val="000000" w:themeColor="text1"/>
          <w:lang w:val="en-GB"/>
        </w:rPr>
        <w:t>Day Rate - £300 (including annual leave payment)</w:t>
      </w:r>
      <w:r>
        <w:br/>
      </w:r>
      <w:r w:rsidRPr="69E291D3">
        <w:rPr>
          <w:rStyle w:val="Strong"/>
          <w:rFonts w:ascii="Arial" w:eastAsia="Arial" w:hAnsi="Arial" w:cs="Arial"/>
          <w:color w:val="000000" w:themeColor="text1"/>
          <w:lang w:val="en-GB"/>
        </w:rPr>
        <w:t>Closing Date </w:t>
      </w:r>
      <w:r w:rsidR="0030666E">
        <w:rPr>
          <w:rStyle w:val="Strong"/>
          <w:rFonts w:ascii="Arial" w:eastAsia="Arial" w:hAnsi="Arial" w:cs="Arial"/>
          <w:color w:val="000000" w:themeColor="text1"/>
          <w:lang w:val="en-GB"/>
        </w:rPr>
        <w:t>–</w:t>
      </w:r>
      <w:r w:rsidRPr="69E291D3">
        <w:rPr>
          <w:rStyle w:val="Strong"/>
          <w:rFonts w:ascii="Arial" w:eastAsia="Arial" w:hAnsi="Arial" w:cs="Arial"/>
          <w:color w:val="000000" w:themeColor="text1"/>
          <w:lang w:val="en-GB"/>
        </w:rPr>
        <w:t xml:space="preserve"> </w:t>
      </w:r>
      <w:r w:rsidR="0030666E" w:rsidRPr="0030666E">
        <w:rPr>
          <w:rStyle w:val="Strong"/>
          <w:rFonts w:ascii="Arial" w:eastAsia="Arial" w:hAnsi="Arial" w:cs="Arial"/>
          <w:lang w:val="en-GB"/>
        </w:rPr>
        <w:t>30/09/2024</w:t>
      </w:r>
      <w:r w:rsidRPr="0030666E">
        <w:rPr>
          <w:rStyle w:val="Strong"/>
          <w:rFonts w:ascii="Arial" w:eastAsia="Arial" w:hAnsi="Arial" w:cs="Arial"/>
          <w:lang w:val="en-GB"/>
        </w:rPr>
        <w:t xml:space="preserve"> </w:t>
      </w:r>
    </w:p>
    <w:p w14:paraId="4D3A534F" w14:textId="5E343BF9" w:rsidR="00A105EB" w:rsidRDefault="34706052" w:rsidP="69E291D3">
      <w:pPr>
        <w:spacing w:after="0" w:line="240" w:lineRule="auto"/>
        <w:rPr>
          <w:rFonts w:ascii="Arial" w:eastAsia="Arial" w:hAnsi="Arial" w:cs="Arial"/>
          <w:color w:val="FF0000"/>
        </w:rPr>
      </w:pPr>
      <w:r w:rsidRPr="69E291D3">
        <w:rPr>
          <w:rFonts w:ascii="Arial" w:eastAsia="Arial" w:hAnsi="Arial" w:cs="Arial"/>
          <w:b/>
          <w:bCs/>
          <w:color w:val="000000" w:themeColor="text1"/>
          <w:lang w:val="en-GB"/>
        </w:rPr>
        <w:t xml:space="preserve">Proposed Interview Dates (via TEAMS) </w:t>
      </w:r>
      <w:r w:rsidR="0030666E">
        <w:rPr>
          <w:rFonts w:ascii="Arial" w:eastAsia="Arial" w:hAnsi="Arial" w:cs="Arial"/>
          <w:b/>
          <w:bCs/>
          <w:color w:val="000000" w:themeColor="text1"/>
          <w:lang w:val="en-GB"/>
        </w:rPr>
        <w:t>–</w:t>
      </w:r>
      <w:r w:rsidRPr="69E291D3">
        <w:rPr>
          <w:rFonts w:ascii="Arial" w:eastAsia="Arial" w:hAnsi="Arial" w:cs="Arial"/>
          <w:b/>
          <w:bCs/>
          <w:color w:val="000000" w:themeColor="text1"/>
          <w:lang w:val="en-GB"/>
        </w:rPr>
        <w:t xml:space="preserve"> </w:t>
      </w:r>
      <w:r w:rsidRPr="0030666E">
        <w:rPr>
          <w:rFonts w:ascii="Arial" w:eastAsia="Arial" w:hAnsi="Arial" w:cs="Arial"/>
          <w:b/>
          <w:bCs/>
          <w:lang w:val="en-GB"/>
        </w:rPr>
        <w:t>Interview</w:t>
      </w:r>
      <w:r w:rsidR="0030666E" w:rsidRPr="0030666E">
        <w:rPr>
          <w:rFonts w:ascii="Arial" w:eastAsia="Arial" w:hAnsi="Arial" w:cs="Arial"/>
          <w:b/>
          <w:bCs/>
          <w:lang w:val="en-GB"/>
        </w:rPr>
        <w:t xml:space="preserve"> &amp; assessment</w:t>
      </w:r>
    </w:p>
    <w:p w14:paraId="71F47838" w14:textId="40BA6A92" w:rsidR="00A105EB" w:rsidRDefault="00A105EB" w:rsidP="69E291D3">
      <w:pPr>
        <w:spacing w:line="259" w:lineRule="auto"/>
        <w:rPr>
          <w:rFonts w:ascii="Arial" w:eastAsia="Arial" w:hAnsi="Arial" w:cs="Arial"/>
          <w:color w:val="000000" w:themeColor="text1"/>
          <w:sz w:val="22"/>
          <w:szCs w:val="22"/>
        </w:rPr>
      </w:pPr>
    </w:p>
    <w:p w14:paraId="4EA2C87B" w14:textId="412AA046" w:rsidR="00A105EB" w:rsidRDefault="34706052" w:rsidP="69E291D3">
      <w:pPr>
        <w:spacing w:line="259" w:lineRule="auto"/>
        <w:jc w:val="both"/>
        <w:rPr>
          <w:rFonts w:ascii="Arial" w:eastAsia="Arial" w:hAnsi="Arial" w:cs="Arial"/>
          <w:color w:val="000000" w:themeColor="text1"/>
        </w:rPr>
      </w:pPr>
      <w:r w:rsidRPr="69E291D3">
        <w:rPr>
          <w:rFonts w:ascii="Arial" w:eastAsia="Arial" w:hAnsi="Arial" w:cs="Arial"/>
          <w:b/>
          <w:bCs/>
          <w:color w:val="000000" w:themeColor="text1"/>
          <w:lang w:val="en-GB"/>
        </w:rPr>
        <w:t>Are you committed to helping us regulate health and social care within England?</w:t>
      </w:r>
    </w:p>
    <w:p w14:paraId="0FECF42D" w14:textId="7F7C3548" w:rsidR="00A105EB" w:rsidRDefault="34706052" w:rsidP="69E291D3">
      <w:pPr>
        <w:spacing w:line="259" w:lineRule="auto"/>
        <w:rPr>
          <w:rFonts w:ascii="Arial" w:eastAsia="Arial" w:hAnsi="Arial" w:cs="Arial"/>
          <w:color w:val="000000" w:themeColor="text1"/>
          <w:lang w:val="en-GB"/>
        </w:rPr>
      </w:pPr>
      <w:r w:rsidRPr="69E291D3">
        <w:rPr>
          <w:rFonts w:ascii="Arial" w:eastAsia="Arial" w:hAnsi="Arial" w:cs="Arial"/>
          <w:color w:val="000000" w:themeColor="text1"/>
          <w:lang w:val="en-GB"/>
        </w:rPr>
        <w:t xml:space="preserve">We are looking for individuals who are professionally skilled and experienced, demonstrate integrity, work well as part of a team and always strive for excellence in everything they do. Help us make sure </w:t>
      </w:r>
      <w:r w:rsidR="2D18BCD3" w:rsidRPr="69E291D3">
        <w:rPr>
          <w:rFonts w:ascii="Arial" w:eastAsia="Arial" w:hAnsi="Arial" w:cs="Arial"/>
          <w:color w:val="000000" w:themeColor="text1"/>
          <w:lang w:val="en-GB"/>
        </w:rPr>
        <w:t>that</w:t>
      </w:r>
      <w:r w:rsidRPr="69E291D3">
        <w:rPr>
          <w:rFonts w:ascii="Arial" w:eastAsia="Arial" w:hAnsi="Arial" w:cs="Arial"/>
          <w:color w:val="000000" w:themeColor="text1"/>
          <w:lang w:val="en-GB"/>
        </w:rPr>
        <w:t xml:space="preserve"> community health services provide people with safe, effective, compassionate, high-quality care and encourage care services to improve.</w:t>
      </w:r>
    </w:p>
    <w:p w14:paraId="7D434EA5" w14:textId="4DD082A5" w:rsidR="00A105EB" w:rsidRDefault="34706052" w:rsidP="69E291D3">
      <w:pPr>
        <w:spacing w:line="259" w:lineRule="auto"/>
        <w:jc w:val="both"/>
        <w:rPr>
          <w:rFonts w:ascii="Arial" w:eastAsia="Arial" w:hAnsi="Arial" w:cs="Arial"/>
          <w:color w:val="000000" w:themeColor="text1"/>
        </w:rPr>
      </w:pPr>
      <w:r w:rsidRPr="69E291D3">
        <w:rPr>
          <w:rFonts w:ascii="Arial" w:eastAsia="Arial" w:hAnsi="Arial" w:cs="Arial"/>
          <w:b/>
          <w:bCs/>
          <w:i/>
          <w:iCs/>
          <w:color w:val="000000" w:themeColor="text1"/>
          <w:lang w:val="en-GB"/>
        </w:rPr>
        <w:t>Let us tell you a little bit about the role....</w:t>
      </w:r>
    </w:p>
    <w:p w14:paraId="226ADCF7" w14:textId="426C301D" w:rsidR="00A105EB" w:rsidRDefault="34706052" w:rsidP="69E291D3">
      <w:pPr>
        <w:spacing w:after="0" w:line="240" w:lineRule="auto"/>
        <w:rPr>
          <w:rFonts w:ascii="Arial" w:eastAsia="Arial" w:hAnsi="Arial" w:cs="Arial"/>
          <w:color w:val="000000" w:themeColor="text1"/>
        </w:rPr>
      </w:pPr>
      <w:r w:rsidRPr="69E291D3">
        <w:rPr>
          <w:rFonts w:ascii="Arial" w:eastAsia="Arial" w:hAnsi="Arial" w:cs="Arial"/>
          <w:color w:val="000000" w:themeColor="text1"/>
          <w:lang w:val="en-GB"/>
        </w:rPr>
        <w:t>The CQC’s approach to regulation is to inspect healthcare services with professionally skilled Specialist Advisors who have experience of working in that type of service as an essential member of the inspection team. Specialist Advisors provide specialist advice and knowledge and support the CQC’s inspection activity. This advice ensures that our judgements are informed by up to date and credible clinical and professional knowledge and experience.</w:t>
      </w:r>
    </w:p>
    <w:p w14:paraId="57FC28C1" w14:textId="2784E624" w:rsidR="00A105EB" w:rsidRDefault="34706052" w:rsidP="69E291D3">
      <w:pPr>
        <w:spacing w:beforeAutospacing="1" w:afterAutospacing="1" w:line="240" w:lineRule="auto"/>
        <w:rPr>
          <w:rFonts w:ascii="Arial" w:eastAsia="Arial" w:hAnsi="Arial" w:cs="Arial"/>
          <w:color w:val="000000" w:themeColor="text1"/>
        </w:rPr>
      </w:pPr>
      <w:r w:rsidRPr="69E291D3">
        <w:rPr>
          <w:rFonts w:ascii="Arial" w:eastAsia="Arial" w:hAnsi="Arial" w:cs="Arial"/>
          <w:color w:val="000000" w:themeColor="text1"/>
          <w:lang w:val="en-GB"/>
        </w:rPr>
        <w:t>This role offers successful candidates with the opportunity to visit and learn from other services across the country.</w:t>
      </w:r>
    </w:p>
    <w:p w14:paraId="660118F6" w14:textId="5CC85600" w:rsidR="00A105EB" w:rsidRDefault="34706052" w:rsidP="69E291D3">
      <w:pPr>
        <w:spacing w:beforeAutospacing="1" w:afterAutospacing="1" w:line="240" w:lineRule="auto"/>
        <w:rPr>
          <w:rFonts w:ascii="Arial" w:eastAsia="Arial" w:hAnsi="Arial" w:cs="Arial"/>
          <w:color w:val="000000" w:themeColor="text1"/>
        </w:rPr>
      </w:pPr>
      <w:r w:rsidRPr="69E291D3">
        <w:rPr>
          <w:rFonts w:ascii="Arial" w:eastAsia="Arial" w:hAnsi="Arial" w:cs="Arial"/>
          <w:color w:val="000000" w:themeColor="text1"/>
          <w:lang w:val="en-GB"/>
        </w:rPr>
        <w:t>The role is ad-hoc and can run alongside your current job. Many providers encourage this within study leave or professional leave as it is a valuable tool for service improvement and personal development.  Feedback is provided which is valuable for professional development, annual appraisal and revalidation</w:t>
      </w:r>
      <w:r w:rsidR="1F8B8E6A" w:rsidRPr="69E291D3">
        <w:rPr>
          <w:rFonts w:ascii="Arial" w:eastAsia="Arial" w:hAnsi="Arial" w:cs="Arial"/>
          <w:color w:val="000000" w:themeColor="text1"/>
          <w:lang w:val="en-GB"/>
        </w:rPr>
        <w:t>.</w:t>
      </w:r>
    </w:p>
    <w:p w14:paraId="2799FD1E" w14:textId="4F382D21" w:rsidR="00A105EB" w:rsidRDefault="00A105EB" w:rsidP="69E291D3">
      <w:pPr>
        <w:spacing w:beforeAutospacing="1" w:afterAutospacing="1" w:line="240" w:lineRule="auto"/>
        <w:rPr>
          <w:rFonts w:ascii="Arial" w:eastAsia="Arial" w:hAnsi="Arial" w:cs="Arial"/>
          <w:color w:val="000000" w:themeColor="text1"/>
          <w:lang w:val="en-GB"/>
        </w:rPr>
      </w:pPr>
    </w:p>
    <w:p w14:paraId="0D82C008" w14:textId="4096A9F0" w:rsidR="00A105EB" w:rsidRDefault="34706052" w:rsidP="69E291D3">
      <w:pPr>
        <w:spacing w:line="259" w:lineRule="auto"/>
        <w:jc w:val="both"/>
        <w:rPr>
          <w:rFonts w:ascii="Arial" w:eastAsia="Arial" w:hAnsi="Arial" w:cs="Arial"/>
          <w:color w:val="000000" w:themeColor="text1"/>
        </w:rPr>
      </w:pPr>
      <w:r w:rsidRPr="69E291D3">
        <w:rPr>
          <w:rFonts w:ascii="Arial" w:eastAsia="Arial" w:hAnsi="Arial" w:cs="Arial"/>
          <w:b/>
          <w:bCs/>
          <w:color w:val="000000" w:themeColor="text1"/>
          <w:lang w:val="en-GB"/>
        </w:rPr>
        <w:t>What we're looking for from you...</w:t>
      </w:r>
    </w:p>
    <w:p w14:paraId="59AA03F4" w14:textId="55720E59" w:rsidR="00A105EB" w:rsidRDefault="34706052" w:rsidP="69E291D3">
      <w:pPr>
        <w:spacing w:after="0" w:line="240" w:lineRule="auto"/>
        <w:rPr>
          <w:rFonts w:ascii="Arial" w:eastAsia="Arial" w:hAnsi="Arial" w:cs="Arial"/>
          <w:color w:val="000000" w:themeColor="text1"/>
        </w:rPr>
      </w:pPr>
      <w:r w:rsidRPr="69E291D3">
        <w:rPr>
          <w:rFonts w:ascii="Arial" w:eastAsia="Arial" w:hAnsi="Arial" w:cs="Arial"/>
          <w:color w:val="000000" w:themeColor="text1"/>
          <w:lang w:val="en-GB"/>
        </w:rPr>
        <w:t>Here at the Care Quality Commission</w:t>
      </w:r>
      <w:r w:rsidR="0112DB84" w:rsidRPr="69E291D3">
        <w:rPr>
          <w:rFonts w:ascii="Arial" w:eastAsia="Arial" w:hAnsi="Arial" w:cs="Arial"/>
          <w:color w:val="000000" w:themeColor="text1"/>
          <w:lang w:val="en-GB"/>
        </w:rPr>
        <w:t xml:space="preserve">, </w:t>
      </w:r>
      <w:r w:rsidRPr="69E291D3">
        <w:rPr>
          <w:rFonts w:ascii="Arial" w:eastAsia="Arial" w:hAnsi="Arial" w:cs="Arial"/>
          <w:color w:val="000000" w:themeColor="text1"/>
          <w:lang w:val="en-GB"/>
        </w:rPr>
        <w:t xml:space="preserve">we are seeking to recruit and strengthen our team of Specialist Advisors with expertise in Mental Health and Community Health Services. </w:t>
      </w:r>
    </w:p>
    <w:p w14:paraId="4403EF5A" w14:textId="26088827" w:rsidR="00A105EB" w:rsidRDefault="34706052" w:rsidP="69E291D3">
      <w:pPr>
        <w:spacing w:beforeAutospacing="1" w:afterAutospacing="1" w:line="240" w:lineRule="auto"/>
        <w:rPr>
          <w:rFonts w:ascii="Arial" w:eastAsia="Arial" w:hAnsi="Arial" w:cs="Arial"/>
          <w:color w:val="000000" w:themeColor="text1"/>
        </w:rPr>
      </w:pPr>
      <w:r w:rsidRPr="69E291D3">
        <w:rPr>
          <w:rFonts w:ascii="Arial" w:eastAsia="Arial" w:hAnsi="Arial" w:cs="Arial"/>
          <w:color w:val="000000" w:themeColor="text1"/>
          <w:lang w:val="en-GB"/>
        </w:rPr>
        <w:t>We have a particular need for specialists in the following health services:</w:t>
      </w:r>
    </w:p>
    <w:p w14:paraId="5A978690" w14:textId="293B5C04" w:rsidR="00A105EB" w:rsidRDefault="1F4B745F" w:rsidP="69E291D3">
      <w:pPr>
        <w:pStyle w:val="ListParagraph"/>
        <w:numPr>
          <w:ilvl w:val="0"/>
          <w:numId w:val="1"/>
        </w:numPr>
        <w:spacing w:beforeAutospacing="1" w:afterAutospacing="1" w:line="240" w:lineRule="auto"/>
        <w:rPr>
          <w:rFonts w:ascii="Arial" w:eastAsia="Arial" w:hAnsi="Arial" w:cs="Arial"/>
          <w:color w:val="000000" w:themeColor="text1"/>
          <w:lang w:val="en-GB"/>
        </w:rPr>
      </w:pPr>
      <w:r w:rsidRPr="69E291D3">
        <w:rPr>
          <w:rFonts w:ascii="Arial" w:eastAsia="Arial" w:hAnsi="Arial" w:cs="Arial"/>
          <w:color w:val="000000" w:themeColor="text1"/>
          <w:lang w:val="en-GB"/>
        </w:rPr>
        <w:t xml:space="preserve">General Community </w:t>
      </w:r>
      <w:r w:rsidR="4C741FE2" w:rsidRPr="69E291D3">
        <w:rPr>
          <w:rFonts w:ascii="Arial" w:eastAsia="Arial" w:hAnsi="Arial" w:cs="Arial"/>
          <w:color w:val="000000" w:themeColor="text1"/>
          <w:lang w:val="en-GB"/>
        </w:rPr>
        <w:t>Specialist Advisors</w:t>
      </w:r>
    </w:p>
    <w:p w14:paraId="16A2A509" w14:textId="513823DA" w:rsidR="00A105EB" w:rsidRDefault="1F4B745F" w:rsidP="69E291D3">
      <w:pPr>
        <w:pStyle w:val="ListParagraph"/>
        <w:numPr>
          <w:ilvl w:val="0"/>
          <w:numId w:val="1"/>
        </w:numPr>
        <w:spacing w:beforeAutospacing="1" w:afterAutospacing="1" w:line="240" w:lineRule="auto"/>
        <w:rPr>
          <w:rFonts w:ascii="Arial" w:eastAsia="Arial" w:hAnsi="Arial" w:cs="Arial"/>
          <w:color w:val="000000" w:themeColor="text1"/>
          <w:lang w:val="en-GB"/>
        </w:rPr>
      </w:pPr>
      <w:r w:rsidRPr="69E291D3">
        <w:rPr>
          <w:rFonts w:ascii="Arial" w:eastAsia="Arial" w:hAnsi="Arial" w:cs="Arial"/>
          <w:color w:val="000000" w:themeColor="text1"/>
          <w:lang w:val="en-GB"/>
        </w:rPr>
        <w:t>Children’s Community</w:t>
      </w:r>
      <w:r w:rsidR="42803090" w:rsidRPr="69E291D3">
        <w:rPr>
          <w:rFonts w:ascii="Arial" w:eastAsia="Arial" w:hAnsi="Arial" w:cs="Arial"/>
          <w:color w:val="000000" w:themeColor="text1"/>
          <w:lang w:val="en-GB"/>
        </w:rPr>
        <w:t xml:space="preserve"> Specialist Advisors</w:t>
      </w:r>
    </w:p>
    <w:p w14:paraId="512E40ED" w14:textId="64C02819" w:rsidR="00A105EB" w:rsidRDefault="1F4B745F" w:rsidP="69E291D3">
      <w:pPr>
        <w:pStyle w:val="ListParagraph"/>
        <w:numPr>
          <w:ilvl w:val="0"/>
          <w:numId w:val="1"/>
        </w:numPr>
        <w:spacing w:beforeAutospacing="1" w:afterAutospacing="1" w:line="240" w:lineRule="auto"/>
        <w:rPr>
          <w:rFonts w:ascii="Arial" w:eastAsia="Arial" w:hAnsi="Arial" w:cs="Arial"/>
          <w:color w:val="000000" w:themeColor="text1"/>
          <w:lang w:val="en-GB"/>
        </w:rPr>
      </w:pPr>
      <w:r w:rsidRPr="69E291D3">
        <w:rPr>
          <w:rFonts w:ascii="Arial" w:eastAsia="Arial" w:hAnsi="Arial" w:cs="Arial"/>
          <w:color w:val="000000" w:themeColor="text1"/>
          <w:lang w:val="en-GB"/>
        </w:rPr>
        <w:lastRenderedPageBreak/>
        <w:t xml:space="preserve">Health </w:t>
      </w:r>
      <w:r w:rsidR="0BA57836" w:rsidRPr="69E291D3">
        <w:rPr>
          <w:rFonts w:ascii="Arial" w:eastAsia="Arial" w:hAnsi="Arial" w:cs="Arial"/>
          <w:color w:val="000000" w:themeColor="text1"/>
          <w:lang w:val="en-GB"/>
        </w:rPr>
        <w:t>Vi</w:t>
      </w:r>
      <w:r w:rsidRPr="69E291D3">
        <w:rPr>
          <w:rFonts w:ascii="Arial" w:eastAsia="Arial" w:hAnsi="Arial" w:cs="Arial"/>
          <w:color w:val="000000" w:themeColor="text1"/>
          <w:lang w:val="en-GB"/>
        </w:rPr>
        <w:t xml:space="preserve">siting </w:t>
      </w:r>
      <w:r w:rsidR="2DFEED79" w:rsidRPr="69E291D3">
        <w:rPr>
          <w:rFonts w:ascii="Arial" w:eastAsia="Arial" w:hAnsi="Arial" w:cs="Arial"/>
          <w:color w:val="000000" w:themeColor="text1"/>
          <w:lang w:val="en-GB"/>
        </w:rPr>
        <w:t xml:space="preserve">Specialist Advisors </w:t>
      </w:r>
      <w:r w:rsidR="2FCD8892" w:rsidRPr="69E291D3">
        <w:rPr>
          <w:rFonts w:ascii="Arial" w:eastAsia="Arial" w:hAnsi="Arial" w:cs="Arial"/>
          <w:color w:val="000000" w:themeColor="text1"/>
          <w:lang w:val="en-GB"/>
        </w:rPr>
        <w:t>(must be Health Visitor qualified)</w:t>
      </w:r>
    </w:p>
    <w:p w14:paraId="477184A6" w14:textId="23F747C5" w:rsidR="00A105EB" w:rsidRDefault="2FCD8892" w:rsidP="69E291D3">
      <w:pPr>
        <w:pStyle w:val="ListParagraph"/>
        <w:numPr>
          <w:ilvl w:val="0"/>
          <w:numId w:val="1"/>
        </w:numPr>
        <w:spacing w:beforeAutospacing="1" w:afterAutospacing="1" w:line="240" w:lineRule="auto"/>
        <w:rPr>
          <w:rFonts w:ascii="Arial" w:eastAsia="Arial" w:hAnsi="Arial" w:cs="Arial"/>
          <w:color w:val="000000" w:themeColor="text1"/>
          <w:lang w:val="en-GB"/>
        </w:rPr>
      </w:pPr>
      <w:r w:rsidRPr="69E291D3">
        <w:rPr>
          <w:rFonts w:ascii="Arial" w:eastAsia="Arial" w:hAnsi="Arial" w:cs="Arial"/>
          <w:color w:val="000000" w:themeColor="text1"/>
          <w:lang w:val="en-GB"/>
        </w:rPr>
        <w:t xml:space="preserve">School </w:t>
      </w:r>
      <w:r w:rsidR="68415805" w:rsidRPr="69E291D3">
        <w:rPr>
          <w:rFonts w:ascii="Arial" w:eastAsia="Arial" w:hAnsi="Arial" w:cs="Arial"/>
          <w:color w:val="000000" w:themeColor="text1"/>
          <w:lang w:val="en-GB"/>
        </w:rPr>
        <w:t>N</w:t>
      </w:r>
      <w:r w:rsidRPr="69E291D3">
        <w:rPr>
          <w:rFonts w:ascii="Arial" w:eastAsia="Arial" w:hAnsi="Arial" w:cs="Arial"/>
          <w:color w:val="000000" w:themeColor="text1"/>
          <w:lang w:val="en-GB"/>
        </w:rPr>
        <w:t>ursing (must be School Nursing qualified)</w:t>
      </w:r>
    </w:p>
    <w:p w14:paraId="3A8A07DF" w14:textId="340EF3C2" w:rsidR="00A105EB" w:rsidRDefault="2FCD8892" w:rsidP="69E291D3">
      <w:pPr>
        <w:pStyle w:val="ListParagraph"/>
        <w:numPr>
          <w:ilvl w:val="0"/>
          <w:numId w:val="1"/>
        </w:numPr>
        <w:spacing w:beforeAutospacing="1" w:afterAutospacing="1" w:line="240" w:lineRule="auto"/>
        <w:rPr>
          <w:rFonts w:ascii="Arial" w:eastAsia="Arial" w:hAnsi="Arial" w:cs="Arial"/>
          <w:color w:val="000000" w:themeColor="text1"/>
          <w:lang w:val="en-GB"/>
        </w:rPr>
      </w:pPr>
      <w:r w:rsidRPr="69E291D3">
        <w:rPr>
          <w:rFonts w:ascii="Arial" w:eastAsia="Arial" w:hAnsi="Arial" w:cs="Arial"/>
          <w:color w:val="000000" w:themeColor="text1"/>
          <w:lang w:val="en-GB"/>
        </w:rPr>
        <w:t>Tissue Viability</w:t>
      </w:r>
    </w:p>
    <w:p w14:paraId="07D1361E" w14:textId="56FAD816" w:rsidR="00A105EB" w:rsidRDefault="2FCD8892" w:rsidP="69E291D3">
      <w:pPr>
        <w:pStyle w:val="ListParagraph"/>
        <w:numPr>
          <w:ilvl w:val="0"/>
          <w:numId w:val="1"/>
        </w:numPr>
        <w:spacing w:beforeAutospacing="1" w:afterAutospacing="1" w:line="240" w:lineRule="auto"/>
        <w:rPr>
          <w:rFonts w:ascii="Arial" w:eastAsia="Arial" w:hAnsi="Arial" w:cs="Arial"/>
          <w:color w:val="000000" w:themeColor="text1"/>
          <w:lang w:val="en-GB"/>
        </w:rPr>
      </w:pPr>
      <w:r w:rsidRPr="69E291D3">
        <w:rPr>
          <w:rFonts w:ascii="Arial" w:eastAsia="Arial" w:hAnsi="Arial" w:cs="Arial"/>
          <w:color w:val="000000" w:themeColor="text1"/>
          <w:lang w:val="en-GB"/>
        </w:rPr>
        <w:t>Sexual Health</w:t>
      </w:r>
    </w:p>
    <w:p w14:paraId="45A31681" w14:textId="2E6BB999" w:rsidR="00A105EB" w:rsidRDefault="2FCD8892" w:rsidP="69E291D3">
      <w:pPr>
        <w:pStyle w:val="ListParagraph"/>
        <w:numPr>
          <w:ilvl w:val="0"/>
          <w:numId w:val="1"/>
        </w:numPr>
        <w:spacing w:beforeAutospacing="1" w:afterAutospacing="1" w:line="240" w:lineRule="auto"/>
        <w:rPr>
          <w:rFonts w:ascii="Arial" w:eastAsia="Arial" w:hAnsi="Arial" w:cs="Arial"/>
          <w:color w:val="000000" w:themeColor="text1"/>
          <w:lang w:val="en-GB"/>
        </w:rPr>
      </w:pPr>
      <w:r w:rsidRPr="69E291D3">
        <w:rPr>
          <w:rFonts w:ascii="Arial" w:eastAsia="Arial" w:hAnsi="Arial" w:cs="Arial"/>
          <w:color w:val="000000" w:themeColor="text1"/>
          <w:lang w:val="en-GB"/>
        </w:rPr>
        <w:t>Therapy, including Occupational Health, Physio and Senior Leadership Team.</w:t>
      </w:r>
    </w:p>
    <w:p w14:paraId="7F22EC52" w14:textId="5EE55BEB" w:rsidR="00A105EB" w:rsidRDefault="00A105EB" w:rsidP="69E291D3">
      <w:pPr>
        <w:pStyle w:val="ListParagraph"/>
        <w:spacing w:beforeAutospacing="1" w:afterAutospacing="1" w:line="240" w:lineRule="auto"/>
        <w:rPr>
          <w:rFonts w:ascii="Arial" w:eastAsia="Arial" w:hAnsi="Arial" w:cs="Arial"/>
          <w:color w:val="000000" w:themeColor="text1"/>
          <w:lang w:val="en-GB"/>
        </w:rPr>
      </w:pPr>
    </w:p>
    <w:p w14:paraId="7B4DA2C9" w14:textId="6BABDC07" w:rsidR="00A105EB" w:rsidRDefault="34706052" w:rsidP="69E291D3">
      <w:pPr>
        <w:spacing w:beforeAutospacing="1" w:afterAutospacing="1" w:line="240" w:lineRule="auto"/>
        <w:rPr>
          <w:rFonts w:ascii="Arial" w:eastAsia="Arial" w:hAnsi="Arial" w:cs="Arial"/>
          <w:color w:val="000000" w:themeColor="text1"/>
        </w:rPr>
      </w:pPr>
      <w:r w:rsidRPr="69E291D3">
        <w:rPr>
          <w:rFonts w:ascii="Arial" w:eastAsia="Arial" w:hAnsi="Arial" w:cs="Arial"/>
          <w:color w:val="000000" w:themeColor="text1"/>
          <w:lang w:val="en-GB"/>
        </w:rPr>
        <w:t xml:space="preserve"> To be considered for this role</w:t>
      </w:r>
      <w:r w:rsidR="52004C38" w:rsidRPr="69E291D3">
        <w:rPr>
          <w:rFonts w:ascii="Arial" w:eastAsia="Arial" w:hAnsi="Arial" w:cs="Arial"/>
          <w:color w:val="000000" w:themeColor="text1"/>
          <w:lang w:val="en-GB"/>
        </w:rPr>
        <w:t>,</w:t>
      </w:r>
      <w:r w:rsidRPr="69E291D3">
        <w:rPr>
          <w:rFonts w:ascii="Arial" w:eastAsia="Arial" w:hAnsi="Arial" w:cs="Arial"/>
          <w:color w:val="000000" w:themeColor="text1"/>
          <w:lang w:val="en-GB"/>
        </w:rPr>
        <w:t xml:space="preserve"> you must meet the following:</w:t>
      </w:r>
    </w:p>
    <w:p w14:paraId="4CAFB3AD" w14:textId="3269A448" w:rsidR="00A105EB" w:rsidRDefault="00A105EB" w:rsidP="69E291D3">
      <w:pPr>
        <w:spacing w:beforeAutospacing="1" w:afterAutospacing="1" w:line="240" w:lineRule="auto"/>
        <w:rPr>
          <w:rFonts w:ascii="Arial" w:eastAsia="Arial" w:hAnsi="Arial" w:cs="Arial"/>
          <w:color w:val="000000" w:themeColor="text1"/>
          <w:lang w:val="en-GB"/>
        </w:rPr>
      </w:pPr>
    </w:p>
    <w:p w14:paraId="2EF6FFE3" w14:textId="53CD8B4F" w:rsidR="00A105EB" w:rsidRDefault="34706052" w:rsidP="69E291D3">
      <w:pPr>
        <w:spacing w:beforeAutospacing="1" w:afterAutospacing="1" w:line="240" w:lineRule="auto"/>
        <w:rPr>
          <w:rFonts w:ascii="Arial" w:eastAsia="Arial" w:hAnsi="Arial" w:cs="Arial"/>
          <w:b/>
          <w:bCs/>
          <w:color w:val="000000" w:themeColor="text1"/>
          <w:u w:val="single"/>
          <w:lang w:val="en-GB"/>
        </w:rPr>
      </w:pPr>
      <w:r w:rsidRPr="69E291D3">
        <w:rPr>
          <w:rFonts w:ascii="Arial" w:eastAsia="Arial" w:hAnsi="Arial" w:cs="Arial"/>
          <w:b/>
          <w:bCs/>
          <w:color w:val="000000" w:themeColor="text1"/>
          <w:u w:val="single"/>
          <w:lang w:val="en-GB"/>
        </w:rPr>
        <w:t>Essential Conditions</w:t>
      </w:r>
    </w:p>
    <w:p w14:paraId="1A2A1B3C" w14:textId="315472A0" w:rsidR="00A105EB" w:rsidRDefault="00A105EB" w:rsidP="69E291D3">
      <w:pPr>
        <w:spacing w:beforeAutospacing="1" w:afterAutospacing="1" w:line="240" w:lineRule="auto"/>
        <w:rPr>
          <w:rFonts w:ascii="Arial" w:eastAsia="Arial" w:hAnsi="Arial" w:cs="Arial"/>
          <w:b/>
          <w:bCs/>
          <w:color w:val="000000" w:themeColor="text1"/>
          <w:lang w:val="en-GB"/>
        </w:rPr>
      </w:pPr>
    </w:p>
    <w:p w14:paraId="006E3B11" w14:textId="7E0EFC55" w:rsidR="00A105EB" w:rsidRPr="0030666E" w:rsidRDefault="34706052" w:rsidP="69E291D3">
      <w:pPr>
        <w:pStyle w:val="ListParagraph"/>
        <w:numPr>
          <w:ilvl w:val="0"/>
          <w:numId w:val="6"/>
        </w:numPr>
        <w:spacing w:after="0" w:line="240" w:lineRule="auto"/>
        <w:ind w:left="1020"/>
        <w:rPr>
          <w:rFonts w:ascii="Arial" w:eastAsia="Arial" w:hAnsi="Arial" w:cs="Arial"/>
        </w:rPr>
      </w:pPr>
      <w:r w:rsidRPr="0030666E">
        <w:rPr>
          <w:rFonts w:ascii="Arial" w:eastAsia="Arial" w:hAnsi="Arial" w:cs="Arial"/>
          <w:lang w:val="en-GB"/>
        </w:rPr>
        <w:t>Qualified Nurse, Doctor or Allied Health Professional</w:t>
      </w:r>
    </w:p>
    <w:p w14:paraId="69D9F5F5" w14:textId="05BE5551" w:rsidR="00A105EB" w:rsidRPr="0030666E" w:rsidRDefault="34706052" w:rsidP="69E291D3">
      <w:pPr>
        <w:pStyle w:val="ListParagraph"/>
        <w:numPr>
          <w:ilvl w:val="0"/>
          <w:numId w:val="6"/>
        </w:numPr>
        <w:spacing w:after="0" w:line="240" w:lineRule="auto"/>
        <w:ind w:left="1020"/>
        <w:rPr>
          <w:rFonts w:ascii="Arial" w:eastAsia="Arial" w:hAnsi="Arial" w:cs="Arial"/>
        </w:rPr>
      </w:pPr>
      <w:r w:rsidRPr="0030666E">
        <w:rPr>
          <w:rFonts w:ascii="Arial" w:eastAsia="Arial" w:hAnsi="Arial" w:cs="Arial"/>
          <w:lang w:val="en-GB"/>
        </w:rPr>
        <w:t>Currently employed by an NHS trust or Independent Healthcare Provider</w:t>
      </w:r>
    </w:p>
    <w:p w14:paraId="50C75DBE" w14:textId="40A73D76" w:rsidR="00A105EB" w:rsidRPr="0030666E" w:rsidRDefault="34706052" w:rsidP="69E291D3">
      <w:pPr>
        <w:pStyle w:val="ListParagraph"/>
        <w:numPr>
          <w:ilvl w:val="0"/>
          <w:numId w:val="6"/>
        </w:numPr>
        <w:spacing w:after="0" w:line="240" w:lineRule="auto"/>
        <w:ind w:left="1020"/>
        <w:rPr>
          <w:rFonts w:ascii="Arial" w:eastAsia="Arial" w:hAnsi="Arial" w:cs="Arial"/>
        </w:rPr>
      </w:pPr>
      <w:r w:rsidRPr="0030666E">
        <w:rPr>
          <w:rFonts w:ascii="Arial" w:eastAsia="Arial" w:hAnsi="Arial" w:cs="Arial"/>
          <w:lang w:val="en-GB"/>
        </w:rPr>
        <w:t>Currently working in a clinical setting</w:t>
      </w:r>
    </w:p>
    <w:p w14:paraId="25B15CA8" w14:textId="0BABBE9E" w:rsidR="00A105EB" w:rsidRPr="0030666E" w:rsidRDefault="34706052" w:rsidP="69E291D3">
      <w:pPr>
        <w:pStyle w:val="ListParagraph"/>
        <w:numPr>
          <w:ilvl w:val="0"/>
          <w:numId w:val="6"/>
        </w:numPr>
        <w:spacing w:after="0" w:line="240" w:lineRule="auto"/>
        <w:ind w:left="1020"/>
        <w:rPr>
          <w:rFonts w:ascii="Arial" w:eastAsia="Arial" w:hAnsi="Arial" w:cs="Arial"/>
        </w:rPr>
      </w:pPr>
      <w:r w:rsidRPr="0030666E">
        <w:rPr>
          <w:rFonts w:ascii="Arial" w:eastAsia="Arial" w:hAnsi="Arial" w:cs="Arial"/>
          <w:lang w:val="en-GB"/>
        </w:rPr>
        <w:t>Current registration with the appropriate professional body</w:t>
      </w:r>
    </w:p>
    <w:p w14:paraId="52601FED" w14:textId="2DFC37CE" w:rsidR="00A105EB" w:rsidRPr="0030666E" w:rsidRDefault="34706052" w:rsidP="69E291D3">
      <w:pPr>
        <w:pStyle w:val="ListParagraph"/>
        <w:numPr>
          <w:ilvl w:val="0"/>
          <w:numId w:val="6"/>
        </w:numPr>
        <w:spacing w:after="0" w:line="240" w:lineRule="auto"/>
        <w:ind w:left="1020"/>
        <w:rPr>
          <w:rFonts w:ascii="Arial" w:eastAsia="Arial" w:hAnsi="Arial" w:cs="Arial"/>
        </w:rPr>
      </w:pPr>
      <w:r w:rsidRPr="0030666E">
        <w:rPr>
          <w:rFonts w:ascii="Arial" w:eastAsia="Arial" w:hAnsi="Arial" w:cs="Arial"/>
          <w:lang w:val="en-GB"/>
        </w:rPr>
        <w:t>Up to date with best practice for your specialist field</w:t>
      </w:r>
    </w:p>
    <w:p w14:paraId="6968F37F" w14:textId="0635C3EE" w:rsidR="00A105EB" w:rsidRDefault="00A105EB" w:rsidP="69E291D3">
      <w:pPr>
        <w:pStyle w:val="ListParagraph"/>
        <w:spacing w:after="0" w:line="240" w:lineRule="auto"/>
        <w:ind w:left="1020"/>
        <w:rPr>
          <w:rFonts w:ascii="Arial" w:eastAsia="Arial" w:hAnsi="Arial" w:cs="Arial"/>
          <w:color w:val="FF0000"/>
        </w:rPr>
      </w:pPr>
    </w:p>
    <w:p w14:paraId="322975F7" w14:textId="26DA2501" w:rsidR="00A105EB" w:rsidRDefault="34706052" w:rsidP="69E291D3">
      <w:pPr>
        <w:spacing w:beforeAutospacing="1" w:afterAutospacing="1" w:line="240" w:lineRule="auto"/>
        <w:rPr>
          <w:rFonts w:ascii="Arial" w:eastAsia="Arial" w:hAnsi="Arial" w:cs="Arial"/>
          <w:color w:val="000000" w:themeColor="text1"/>
        </w:rPr>
      </w:pPr>
      <w:r w:rsidRPr="69E291D3">
        <w:rPr>
          <w:rFonts w:ascii="Arial" w:eastAsia="Arial" w:hAnsi="Arial" w:cs="Arial"/>
          <w:color w:val="000000" w:themeColor="text1"/>
          <w:lang w:val="en-GB"/>
        </w:rPr>
        <w:t>You will have up-to-date and credible clinical and professional knowledge and experience which will help you evaluate and analyse evidence and information. You should be a skilled communicator, with the ability to engage with staff, patients and stakeholders at every level. You should be able to demonstrate the ability to interpret complex information and be comfortable working transparently as part of a team.</w:t>
      </w:r>
    </w:p>
    <w:p w14:paraId="38478198" w14:textId="233981FC" w:rsidR="00A105EB" w:rsidRDefault="00A105EB" w:rsidP="69E291D3">
      <w:pPr>
        <w:spacing w:beforeAutospacing="1" w:afterAutospacing="1" w:line="240" w:lineRule="auto"/>
        <w:rPr>
          <w:rFonts w:ascii="Arial" w:eastAsia="Arial" w:hAnsi="Arial" w:cs="Arial"/>
          <w:color w:val="000000" w:themeColor="text1"/>
          <w:lang w:val="en-GB"/>
        </w:rPr>
      </w:pPr>
    </w:p>
    <w:p w14:paraId="009D74E5" w14:textId="1B0A26BC" w:rsidR="00A105EB" w:rsidRDefault="34706052" w:rsidP="69E291D3">
      <w:pPr>
        <w:spacing w:beforeAutospacing="1" w:afterAutospacing="1" w:line="240" w:lineRule="auto"/>
        <w:rPr>
          <w:rFonts w:ascii="Arial" w:eastAsia="Arial" w:hAnsi="Arial" w:cs="Arial"/>
          <w:color w:val="000000" w:themeColor="text1"/>
          <w:lang w:val="en-GB"/>
        </w:rPr>
      </w:pPr>
      <w:r w:rsidRPr="69E291D3">
        <w:rPr>
          <w:rFonts w:ascii="Arial" w:eastAsia="Arial" w:hAnsi="Arial" w:cs="Arial"/>
          <w:color w:val="000000" w:themeColor="text1"/>
          <w:lang w:val="en-GB"/>
        </w:rPr>
        <w:t xml:space="preserve">You are </w:t>
      </w:r>
      <w:r w:rsidRPr="69E291D3">
        <w:rPr>
          <w:rFonts w:ascii="Arial" w:eastAsia="Arial" w:hAnsi="Arial" w:cs="Arial"/>
          <w:b/>
          <w:bCs/>
          <w:color w:val="000000" w:themeColor="text1"/>
          <w:lang w:val="en-GB"/>
        </w:rPr>
        <w:t xml:space="preserve">not </w:t>
      </w:r>
      <w:r w:rsidRPr="69E291D3">
        <w:rPr>
          <w:rFonts w:ascii="Arial" w:eastAsia="Arial" w:hAnsi="Arial" w:cs="Arial"/>
          <w:color w:val="000000" w:themeColor="text1"/>
          <w:lang w:val="en-GB"/>
        </w:rPr>
        <w:t xml:space="preserve">committed to undertaking a specific number of inspections throughout the </w:t>
      </w:r>
      <w:r w:rsidR="486DA497" w:rsidRPr="69E291D3">
        <w:rPr>
          <w:rFonts w:ascii="Arial" w:eastAsia="Arial" w:hAnsi="Arial" w:cs="Arial"/>
          <w:color w:val="000000" w:themeColor="text1"/>
          <w:lang w:val="en-GB"/>
        </w:rPr>
        <w:t>year;</w:t>
      </w:r>
      <w:r w:rsidRPr="69E291D3">
        <w:rPr>
          <w:rFonts w:ascii="Arial" w:eastAsia="Arial" w:hAnsi="Arial" w:cs="Arial"/>
          <w:color w:val="000000" w:themeColor="text1"/>
          <w:lang w:val="en-GB"/>
        </w:rPr>
        <w:t xml:space="preserve"> however most people do one inspection every few months. We try to give you 6 weeks’ notice ahead of inspection, but this is not always possible</w:t>
      </w:r>
      <w:r w:rsidR="7D154220" w:rsidRPr="69E291D3">
        <w:rPr>
          <w:rFonts w:ascii="Arial" w:eastAsia="Arial" w:hAnsi="Arial" w:cs="Arial"/>
          <w:color w:val="000000" w:themeColor="text1"/>
          <w:lang w:val="en-GB"/>
        </w:rPr>
        <w:t xml:space="preserve">, </w:t>
      </w:r>
      <w:r w:rsidRPr="69E291D3">
        <w:rPr>
          <w:rFonts w:ascii="Arial" w:eastAsia="Arial" w:hAnsi="Arial" w:cs="Arial"/>
          <w:color w:val="000000" w:themeColor="text1"/>
          <w:lang w:val="en-GB"/>
        </w:rPr>
        <w:t>as we do inspect dependent on risk and some of this may be at short notice. We have a scheduling department which will be your contact and who will organise your availability.</w:t>
      </w:r>
    </w:p>
    <w:p w14:paraId="010670F8" w14:textId="47683DB4" w:rsidR="00A105EB" w:rsidRDefault="34706052" w:rsidP="69E291D3">
      <w:pPr>
        <w:spacing w:beforeAutospacing="1" w:afterAutospacing="1" w:line="240" w:lineRule="auto"/>
        <w:rPr>
          <w:rFonts w:ascii="Arial" w:eastAsia="Arial" w:hAnsi="Arial" w:cs="Arial"/>
          <w:color w:val="000000" w:themeColor="text1"/>
        </w:rPr>
      </w:pPr>
      <w:r w:rsidRPr="69E291D3">
        <w:rPr>
          <w:rFonts w:ascii="Arial" w:eastAsia="Arial" w:hAnsi="Arial" w:cs="Arial"/>
          <w:color w:val="000000" w:themeColor="text1"/>
          <w:lang w:val="en-GB"/>
        </w:rPr>
        <w:t>The inspections are mostly on-site; however, we may request your support remotely on occasion, and where travel, accommodation and subsistence are incurred</w:t>
      </w:r>
      <w:r w:rsidR="63D84BBD" w:rsidRPr="69E291D3">
        <w:rPr>
          <w:rFonts w:ascii="Arial" w:eastAsia="Arial" w:hAnsi="Arial" w:cs="Arial"/>
          <w:color w:val="000000" w:themeColor="text1"/>
          <w:lang w:val="en-GB"/>
        </w:rPr>
        <w:t>,</w:t>
      </w:r>
      <w:r w:rsidRPr="69E291D3">
        <w:rPr>
          <w:rFonts w:ascii="Arial" w:eastAsia="Arial" w:hAnsi="Arial" w:cs="Arial"/>
          <w:color w:val="000000" w:themeColor="text1"/>
          <w:lang w:val="en-GB"/>
        </w:rPr>
        <w:t xml:space="preserve"> they will be reimbursed within the parameters of CQC policy. </w:t>
      </w:r>
    </w:p>
    <w:p w14:paraId="190D0CA2" w14:textId="452A9547" w:rsidR="00A105EB" w:rsidRDefault="00A105EB" w:rsidP="69E291D3">
      <w:pPr>
        <w:spacing w:beforeAutospacing="1" w:afterAutospacing="1" w:line="240" w:lineRule="auto"/>
        <w:rPr>
          <w:rFonts w:ascii="Arial" w:eastAsia="Arial" w:hAnsi="Arial" w:cs="Arial"/>
          <w:color w:val="000000" w:themeColor="text1"/>
          <w:lang w:val="en-GB"/>
        </w:rPr>
      </w:pPr>
    </w:p>
    <w:p w14:paraId="4E6017CB" w14:textId="64FFD0FF" w:rsidR="00A105EB" w:rsidRDefault="34706052" w:rsidP="69E291D3">
      <w:pPr>
        <w:spacing w:beforeAutospacing="1" w:afterAutospacing="1" w:line="240" w:lineRule="auto"/>
        <w:rPr>
          <w:rFonts w:ascii="Arial" w:eastAsia="Arial" w:hAnsi="Arial" w:cs="Arial"/>
          <w:color w:val="000000" w:themeColor="text1"/>
        </w:rPr>
      </w:pPr>
      <w:r w:rsidRPr="69E291D3">
        <w:rPr>
          <w:rFonts w:ascii="Arial" w:eastAsia="Arial" w:hAnsi="Arial" w:cs="Arial"/>
          <w:b/>
          <w:bCs/>
          <w:color w:val="000000" w:themeColor="text1"/>
          <w:lang w:val="en-GB"/>
        </w:rPr>
        <w:t xml:space="preserve">Within your supporting statement (maximum one side of A4) you should tell us about your professional qualification, current and recent roles, the service you work in and organisation you work for, how you keep yourself up to date and </w:t>
      </w:r>
      <w:r w:rsidRPr="69E291D3">
        <w:rPr>
          <w:rFonts w:ascii="Arial" w:eastAsia="Arial" w:hAnsi="Arial" w:cs="Arial"/>
          <w:b/>
          <w:bCs/>
          <w:color w:val="000000" w:themeColor="text1"/>
          <w:lang w:val="en-GB"/>
        </w:rPr>
        <w:lastRenderedPageBreak/>
        <w:t>your relevant skills and recent experience within the relevant Community Health service</w:t>
      </w:r>
      <w:r w:rsidR="0030666E">
        <w:rPr>
          <w:rFonts w:ascii="Arial" w:eastAsia="Arial" w:hAnsi="Arial" w:cs="Arial"/>
          <w:b/>
          <w:bCs/>
          <w:color w:val="000000" w:themeColor="text1"/>
          <w:lang w:val="en-GB"/>
        </w:rPr>
        <w:t xml:space="preserve">. </w:t>
      </w:r>
    </w:p>
    <w:p w14:paraId="0A457032" w14:textId="2A5A459A" w:rsidR="00A105EB" w:rsidRDefault="00A105EB" w:rsidP="69E291D3">
      <w:pPr>
        <w:spacing w:beforeAutospacing="1" w:afterAutospacing="1" w:line="240" w:lineRule="auto"/>
        <w:rPr>
          <w:rFonts w:ascii="Arial" w:eastAsia="Arial" w:hAnsi="Arial" w:cs="Arial"/>
          <w:b/>
          <w:bCs/>
          <w:color w:val="000000" w:themeColor="text1"/>
          <w:lang w:val="en-GB"/>
        </w:rPr>
      </w:pPr>
    </w:p>
    <w:p w14:paraId="2C8AF2F2" w14:textId="48D2730A" w:rsidR="00A105EB" w:rsidRDefault="34706052" w:rsidP="69E291D3">
      <w:pPr>
        <w:spacing w:beforeAutospacing="1" w:afterAutospacing="1" w:line="240" w:lineRule="auto"/>
        <w:rPr>
          <w:rFonts w:ascii="Arial" w:eastAsia="Arial" w:hAnsi="Arial" w:cs="Arial"/>
          <w:color w:val="000000" w:themeColor="text1"/>
        </w:rPr>
      </w:pPr>
      <w:r w:rsidRPr="69E291D3">
        <w:rPr>
          <w:rFonts w:ascii="Arial" w:eastAsia="Arial" w:hAnsi="Arial" w:cs="Arial"/>
          <w:color w:val="000000" w:themeColor="text1"/>
          <w:lang w:val="en-GB"/>
        </w:rPr>
        <w:t xml:space="preserve">Successful candidates will be invited to participate in an assessment. be aware that we will be shortlisting and assessing candidates throughout </w:t>
      </w:r>
      <w:r w:rsidR="0030666E" w:rsidRPr="0030666E">
        <w:rPr>
          <w:rFonts w:ascii="Arial" w:eastAsia="Arial" w:hAnsi="Arial" w:cs="Arial"/>
          <w:lang w:val="en-GB"/>
        </w:rPr>
        <w:t>September</w:t>
      </w:r>
      <w:r w:rsidRPr="0030666E">
        <w:rPr>
          <w:rFonts w:ascii="Arial" w:eastAsia="Arial" w:hAnsi="Arial" w:cs="Arial"/>
          <w:lang w:val="en-GB"/>
        </w:rPr>
        <w:t xml:space="preserve"> </w:t>
      </w:r>
      <w:r w:rsidRPr="69E291D3">
        <w:rPr>
          <w:rFonts w:ascii="Arial" w:eastAsia="Arial" w:hAnsi="Arial" w:cs="Arial"/>
          <w:color w:val="000000" w:themeColor="text1"/>
          <w:lang w:val="en-GB"/>
        </w:rPr>
        <w:t>on a first come</w:t>
      </w:r>
      <w:r w:rsidR="76DD0124" w:rsidRPr="69E291D3">
        <w:rPr>
          <w:rFonts w:ascii="Arial" w:eastAsia="Arial" w:hAnsi="Arial" w:cs="Arial"/>
          <w:color w:val="000000" w:themeColor="text1"/>
          <w:lang w:val="en-GB"/>
        </w:rPr>
        <w:t>,</w:t>
      </w:r>
      <w:r w:rsidRPr="69E291D3">
        <w:rPr>
          <w:rFonts w:ascii="Arial" w:eastAsia="Arial" w:hAnsi="Arial" w:cs="Arial"/>
          <w:color w:val="000000" w:themeColor="text1"/>
          <w:lang w:val="en-GB"/>
        </w:rPr>
        <w:t xml:space="preserve"> first served basis.</w:t>
      </w:r>
    </w:p>
    <w:p w14:paraId="74788664" w14:textId="747D8110" w:rsidR="00A105EB" w:rsidRDefault="00A105EB" w:rsidP="69E291D3">
      <w:pPr>
        <w:spacing w:beforeAutospacing="1" w:afterAutospacing="1" w:line="240" w:lineRule="auto"/>
        <w:rPr>
          <w:rFonts w:ascii="Arial" w:eastAsia="Arial" w:hAnsi="Arial" w:cs="Arial"/>
          <w:color w:val="000000" w:themeColor="text1"/>
          <w:lang w:val="en-GB"/>
        </w:rPr>
      </w:pPr>
    </w:p>
    <w:p w14:paraId="442B6636" w14:textId="24B687CD" w:rsidR="00A105EB" w:rsidRDefault="34706052" w:rsidP="69E291D3">
      <w:pPr>
        <w:spacing w:beforeAutospacing="1" w:afterAutospacing="1" w:line="240" w:lineRule="auto"/>
        <w:rPr>
          <w:rFonts w:ascii="Arial" w:eastAsia="Arial" w:hAnsi="Arial" w:cs="Arial"/>
          <w:color w:val="000000" w:themeColor="text1"/>
        </w:rPr>
      </w:pPr>
      <w:r w:rsidRPr="69E291D3">
        <w:rPr>
          <w:rFonts w:ascii="Arial" w:eastAsia="Arial" w:hAnsi="Arial" w:cs="Arial"/>
          <w:i/>
          <w:iCs/>
          <w:color w:val="000000" w:themeColor="text1"/>
          <w:lang w:val="en-GB"/>
        </w:rPr>
        <w:t>Please do not use this application as an opportunity to express an interest in other Specialist Advisor roles as we will be unable to retain your information for this purpose and your application will be closed.</w:t>
      </w:r>
    </w:p>
    <w:p w14:paraId="1E77B66F" w14:textId="6D66D21A" w:rsidR="00A105EB" w:rsidRDefault="00A105EB" w:rsidP="69E291D3">
      <w:pPr>
        <w:spacing w:beforeAutospacing="1" w:afterAutospacing="1" w:line="240" w:lineRule="auto"/>
        <w:rPr>
          <w:rFonts w:ascii="Arial" w:eastAsia="Arial" w:hAnsi="Arial" w:cs="Arial"/>
          <w:i/>
          <w:iCs/>
          <w:color w:val="000000" w:themeColor="text1"/>
          <w:lang w:val="en-GB"/>
        </w:rPr>
      </w:pPr>
    </w:p>
    <w:p w14:paraId="36A65902" w14:textId="61C7AECF" w:rsidR="00A105EB" w:rsidRDefault="34706052" w:rsidP="69E291D3">
      <w:pPr>
        <w:spacing w:after="0" w:line="240" w:lineRule="auto"/>
        <w:rPr>
          <w:rFonts w:ascii="Arial" w:eastAsia="Arial" w:hAnsi="Arial" w:cs="Arial"/>
          <w:color w:val="000000" w:themeColor="text1"/>
        </w:rPr>
      </w:pPr>
      <w:r w:rsidRPr="69E291D3">
        <w:rPr>
          <w:rFonts w:ascii="Arial" w:eastAsia="Arial" w:hAnsi="Arial" w:cs="Arial"/>
          <w:b/>
          <w:bCs/>
          <w:color w:val="000000" w:themeColor="text1"/>
          <w:lang w:val="en-GB"/>
        </w:rPr>
        <w:t>Key responsibilities</w:t>
      </w:r>
    </w:p>
    <w:p w14:paraId="3BDEB118" w14:textId="17ACD3D0" w:rsidR="00A105EB" w:rsidRDefault="00A105EB" w:rsidP="69E291D3">
      <w:pPr>
        <w:spacing w:after="0" w:line="240" w:lineRule="auto"/>
        <w:rPr>
          <w:rFonts w:ascii="Arial" w:eastAsia="Arial" w:hAnsi="Arial" w:cs="Arial"/>
          <w:b/>
          <w:bCs/>
          <w:color w:val="000000" w:themeColor="text1"/>
          <w:lang w:val="en-GB"/>
        </w:rPr>
      </w:pPr>
    </w:p>
    <w:p w14:paraId="42BEA0B3" w14:textId="3F4AB4F4" w:rsidR="00A105EB" w:rsidRDefault="34706052" w:rsidP="69E291D3">
      <w:pPr>
        <w:spacing w:after="0" w:line="240" w:lineRule="auto"/>
        <w:rPr>
          <w:rFonts w:ascii="Arial" w:eastAsia="Arial" w:hAnsi="Arial" w:cs="Arial"/>
          <w:color w:val="000000" w:themeColor="text1"/>
        </w:rPr>
      </w:pPr>
      <w:r w:rsidRPr="69E291D3">
        <w:rPr>
          <w:rFonts w:ascii="Arial" w:eastAsia="Arial" w:hAnsi="Arial" w:cs="Arial"/>
          <w:color w:val="000000" w:themeColor="text1"/>
          <w:lang w:val="en-GB"/>
        </w:rPr>
        <w:t>Provide timely, robust and objective specialist advice to CQC staff, either through verbal or written communication.</w:t>
      </w:r>
      <w:r>
        <w:br/>
      </w:r>
      <w:r w:rsidRPr="69E291D3">
        <w:rPr>
          <w:rFonts w:ascii="Arial" w:eastAsia="Arial" w:hAnsi="Arial" w:cs="Arial"/>
          <w:color w:val="000000" w:themeColor="text1"/>
          <w:lang w:val="en-GB"/>
        </w:rPr>
        <w:t>Accompany CQC representatives on inspection and activity to identified provider organisations and provide relevant advice and input to your specialist area in order to support appropriate judgements to be made.</w:t>
      </w:r>
      <w:r>
        <w:br/>
      </w:r>
      <w:r w:rsidRPr="69E291D3">
        <w:rPr>
          <w:rFonts w:ascii="Arial" w:eastAsia="Arial" w:hAnsi="Arial" w:cs="Arial"/>
          <w:color w:val="000000" w:themeColor="text1"/>
          <w:lang w:val="en-GB"/>
        </w:rPr>
        <w:t>Observe the highest standards of impartiality, integrity and objectivity in relation to advice and activities that are undertaken on CQC’s behalf.</w:t>
      </w:r>
      <w:r>
        <w:br/>
      </w:r>
      <w:r w:rsidRPr="69E291D3">
        <w:rPr>
          <w:rFonts w:ascii="Arial" w:eastAsia="Arial" w:hAnsi="Arial" w:cs="Arial"/>
          <w:color w:val="000000" w:themeColor="text1"/>
          <w:lang w:val="en-GB"/>
        </w:rPr>
        <w:t>Adopt an approach of openness and transparency in all business activities and the provision of advice undertaken on CQC’s behalf.</w:t>
      </w:r>
      <w:r>
        <w:br/>
      </w:r>
      <w:r w:rsidRPr="69E291D3">
        <w:rPr>
          <w:rFonts w:ascii="Arial" w:eastAsia="Arial" w:hAnsi="Arial" w:cs="Arial"/>
          <w:color w:val="000000" w:themeColor="text1"/>
          <w:lang w:val="en-GB"/>
        </w:rPr>
        <w:t>Ensure all work carried out is within the scope of that required and relevant CQC policies/guidance are adhered to.</w:t>
      </w:r>
    </w:p>
    <w:p w14:paraId="3E4C57C3" w14:textId="41783D40" w:rsidR="00A105EB" w:rsidRDefault="34706052" w:rsidP="69E291D3">
      <w:pPr>
        <w:spacing w:after="0" w:line="240" w:lineRule="auto"/>
        <w:rPr>
          <w:rFonts w:ascii="Arial" w:eastAsia="Arial" w:hAnsi="Arial" w:cs="Arial"/>
          <w:color w:val="000000" w:themeColor="text1"/>
        </w:rPr>
      </w:pPr>
      <w:r w:rsidRPr="69E291D3">
        <w:rPr>
          <w:rFonts w:ascii="Arial" w:eastAsia="Arial" w:hAnsi="Arial" w:cs="Arial"/>
          <w:color w:val="000000" w:themeColor="text1"/>
          <w:lang w:val="en-GB"/>
        </w:rPr>
        <w:t>Maintain the confidentiality of information that is accessed in the course of work undertaken for CQC.</w:t>
      </w:r>
      <w:r>
        <w:br/>
      </w:r>
    </w:p>
    <w:p w14:paraId="1A712D58" w14:textId="12F636DA" w:rsidR="00A105EB" w:rsidRDefault="34706052" w:rsidP="69E291D3">
      <w:pPr>
        <w:spacing w:beforeAutospacing="1" w:afterAutospacing="1" w:line="240" w:lineRule="auto"/>
        <w:rPr>
          <w:rFonts w:ascii="Arial" w:eastAsia="Arial" w:hAnsi="Arial" w:cs="Arial"/>
          <w:color w:val="000000" w:themeColor="text1"/>
        </w:rPr>
      </w:pPr>
      <w:r w:rsidRPr="69E291D3">
        <w:rPr>
          <w:rFonts w:ascii="Arial" w:eastAsia="Arial" w:hAnsi="Arial" w:cs="Arial"/>
          <w:b/>
          <w:bCs/>
          <w:color w:val="000000" w:themeColor="text1"/>
          <w:lang w:val="en-GB"/>
        </w:rPr>
        <w:t>Please note this role is subject to a satisfactory DBS check</w:t>
      </w:r>
    </w:p>
    <w:p w14:paraId="2C078E63" w14:textId="3E3D65DB" w:rsidR="00A105EB" w:rsidRDefault="00A105EB"/>
    <w:sectPr w:rsidR="00A10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EE02C"/>
    <w:multiLevelType w:val="hybridMultilevel"/>
    <w:tmpl w:val="A2BEDC28"/>
    <w:lvl w:ilvl="0" w:tplc="75EC536E">
      <w:start w:val="1"/>
      <w:numFmt w:val="bullet"/>
      <w:lvlText w:val=""/>
      <w:lvlJc w:val="left"/>
      <w:pPr>
        <w:ind w:left="720" w:hanging="360"/>
      </w:pPr>
      <w:rPr>
        <w:rFonts w:ascii="Symbol" w:hAnsi="Symbol" w:hint="default"/>
      </w:rPr>
    </w:lvl>
    <w:lvl w:ilvl="1" w:tplc="307A12A0">
      <w:start w:val="1"/>
      <w:numFmt w:val="bullet"/>
      <w:lvlText w:val="o"/>
      <w:lvlJc w:val="left"/>
      <w:pPr>
        <w:ind w:left="1440" w:hanging="360"/>
      </w:pPr>
      <w:rPr>
        <w:rFonts w:ascii="Courier New" w:hAnsi="Courier New" w:hint="default"/>
      </w:rPr>
    </w:lvl>
    <w:lvl w:ilvl="2" w:tplc="F4AAB682">
      <w:start w:val="1"/>
      <w:numFmt w:val="bullet"/>
      <w:lvlText w:val=""/>
      <w:lvlJc w:val="left"/>
      <w:pPr>
        <w:ind w:left="2160" w:hanging="360"/>
      </w:pPr>
      <w:rPr>
        <w:rFonts w:ascii="Wingdings" w:hAnsi="Wingdings" w:hint="default"/>
      </w:rPr>
    </w:lvl>
    <w:lvl w:ilvl="3" w:tplc="0E846484">
      <w:start w:val="1"/>
      <w:numFmt w:val="bullet"/>
      <w:lvlText w:val=""/>
      <w:lvlJc w:val="left"/>
      <w:pPr>
        <w:ind w:left="2880" w:hanging="360"/>
      </w:pPr>
      <w:rPr>
        <w:rFonts w:ascii="Symbol" w:hAnsi="Symbol" w:hint="default"/>
      </w:rPr>
    </w:lvl>
    <w:lvl w:ilvl="4" w:tplc="74C89A2A">
      <w:start w:val="1"/>
      <w:numFmt w:val="bullet"/>
      <w:lvlText w:val="o"/>
      <w:lvlJc w:val="left"/>
      <w:pPr>
        <w:ind w:left="3600" w:hanging="360"/>
      </w:pPr>
      <w:rPr>
        <w:rFonts w:ascii="Courier New" w:hAnsi="Courier New" w:hint="default"/>
      </w:rPr>
    </w:lvl>
    <w:lvl w:ilvl="5" w:tplc="CFF81DD8">
      <w:start w:val="1"/>
      <w:numFmt w:val="bullet"/>
      <w:lvlText w:val=""/>
      <w:lvlJc w:val="left"/>
      <w:pPr>
        <w:ind w:left="4320" w:hanging="360"/>
      </w:pPr>
      <w:rPr>
        <w:rFonts w:ascii="Wingdings" w:hAnsi="Wingdings" w:hint="default"/>
      </w:rPr>
    </w:lvl>
    <w:lvl w:ilvl="6" w:tplc="4768E806">
      <w:start w:val="1"/>
      <w:numFmt w:val="bullet"/>
      <w:lvlText w:val=""/>
      <w:lvlJc w:val="left"/>
      <w:pPr>
        <w:ind w:left="5040" w:hanging="360"/>
      </w:pPr>
      <w:rPr>
        <w:rFonts w:ascii="Symbol" w:hAnsi="Symbol" w:hint="default"/>
      </w:rPr>
    </w:lvl>
    <w:lvl w:ilvl="7" w:tplc="F0DCDBAE">
      <w:start w:val="1"/>
      <w:numFmt w:val="bullet"/>
      <w:lvlText w:val="o"/>
      <w:lvlJc w:val="left"/>
      <w:pPr>
        <w:ind w:left="5760" w:hanging="360"/>
      </w:pPr>
      <w:rPr>
        <w:rFonts w:ascii="Courier New" w:hAnsi="Courier New" w:hint="default"/>
      </w:rPr>
    </w:lvl>
    <w:lvl w:ilvl="8" w:tplc="5CC685A0">
      <w:start w:val="1"/>
      <w:numFmt w:val="bullet"/>
      <w:lvlText w:val=""/>
      <w:lvlJc w:val="left"/>
      <w:pPr>
        <w:ind w:left="6480" w:hanging="360"/>
      </w:pPr>
      <w:rPr>
        <w:rFonts w:ascii="Wingdings" w:hAnsi="Wingdings" w:hint="default"/>
      </w:rPr>
    </w:lvl>
  </w:abstractNum>
  <w:abstractNum w:abstractNumId="1" w15:restartNumberingAfterBreak="0">
    <w:nsid w:val="0AF9B08F"/>
    <w:multiLevelType w:val="hybridMultilevel"/>
    <w:tmpl w:val="81F64EEE"/>
    <w:lvl w:ilvl="0" w:tplc="60980FCC">
      <w:start w:val="1"/>
      <w:numFmt w:val="bullet"/>
      <w:lvlText w:val=""/>
      <w:lvlJc w:val="left"/>
      <w:pPr>
        <w:ind w:left="720" w:hanging="360"/>
      </w:pPr>
      <w:rPr>
        <w:rFonts w:ascii="Symbol" w:hAnsi="Symbol" w:hint="default"/>
      </w:rPr>
    </w:lvl>
    <w:lvl w:ilvl="1" w:tplc="4E326C76">
      <w:start w:val="1"/>
      <w:numFmt w:val="bullet"/>
      <w:lvlText w:val="o"/>
      <w:lvlJc w:val="left"/>
      <w:pPr>
        <w:ind w:left="1440" w:hanging="360"/>
      </w:pPr>
      <w:rPr>
        <w:rFonts w:ascii="Courier New" w:hAnsi="Courier New" w:hint="default"/>
      </w:rPr>
    </w:lvl>
    <w:lvl w:ilvl="2" w:tplc="4FC8305C">
      <w:start w:val="1"/>
      <w:numFmt w:val="bullet"/>
      <w:lvlText w:val=""/>
      <w:lvlJc w:val="left"/>
      <w:pPr>
        <w:ind w:left="2160" w:hanging="360"/>
      </w:pPr>
      <w:rPr>
        <w:rFonts w:ascii="Wingdings" w:hAnsi="Wingdings" w:hint="default"/>
      </w:rPr>
    </w:lvl>
    <w:lvl w:ilvl="3" w:tplc="AD540440">
      <w:start w:val="1"/>
      <w:numFmt w:val="bullet"/>
      <w:lvlText w:val=""/>
      <w:lvlJc w:val="left"/>
      <w:pPr>
        <w:ind w:left="2880" w:hanging="360"/>
      </w:pPr>
      <w:rPr>
        <w:rFonts w:ascii="Symbol" w:hAnsi="Symbol" w:hint="default"/>
      </w:rPr>
    </w:lvl>
    <w:lvl w:ilvl="4" w:tplc="8ED62202">
      <w:start w:val="1"/>
      <w:numFmt w:val="bullet"/>
      <w:lvlText w:val="o"/>
      <w:lvlJc w:val="left"/>
      <w:pPr>
        <w:ind w:left="3600" w:hanging="360"/>
      </w:pPr>
      <w:rPr>
        <w:rFonts w:ascii="Courier New" w:hAnsi="Courier New" w:hint="default"/>
      </w:rPr>
    </w:lvl>
    <w:lvl w:ilvl="5" w:tplc="F286B3C6">
      <w:start w:val="1"/>
      <w:numFmt w:val="bullet"/>
      <w:lvlText w:val=""/>
      <w:lvlJc w:val="left"/>
      <w:pPr>
        <w:ind w:left="4320" w:hanging="360"/>
      </w:pPr>
      <w:rPr>
        <w:rFonts w:ascii="Wingdings" w:hAnsi="Wingdings" w:hint="default"/>
      </w:rPr>
    </w:lvl>
    <w:lvl w:ilvl="6" w:tplc="68EA736E">
      <w:start w:val="1"/>
      <w:numFmt w:val="bullet"/>
      <w:lvlText w:val=""/>
      <w:lvlJc w:val="left"/>
      <w:pPr>
        <w:ind w:left="5040" w:hanging="360"/>
      </w:pPr>
      <w:rPr>
        <w:rFonts w:ascii="Symbol" w:hAnsi="Symbol" w:hint="default"/>
      </w:rPr>
    </w:lvl>
    <w:lvl w:ilvl="7" w:tplc="C8BEC58E">
      <w:start w:val="1"/>
      <w:numFmt w:val="bullet"/>
      <w:lvlText w:val="o"/>
      <w:lvlJc w:val="left"/>
      <w:pPr>
        <w:ind w:left="5760" w:hanging="360"/>
      </w:pPr>
      <w:rPr>
        <w:rFonts w:ascii="Courier New" w:hAnsi="Courier New" w:hint="default"/>
      </w:rPr>
    </w:lvl>
    <w:lvl w:ilvl="8" w:tplc="57C0DBEC">
      <w:start w:val="1"/>
      <w:numFmt w:val="bullet"/>
      <w:lvlText w:val=""/>
      <w:lvlJc w:val="left"/>
      <w:pPr>
        <w:ind w:left="6480" w:hanging="360"/>
      </w:pPr>
      <w:rPr>
        <w:rFonts w:ascii="Wingdings" w:hAnsi="Wingdings" w:hint="default"/>
      </w:rPr>
    </w:lvl>
  </w:abstractNum>
  <w:abstractNum w:abstractNumId="2" w15:restartNumberingAfterBreak="0">
    <w:nsid w:val="0EB003D2"/>
    <w:multiLevelType w:val="hybridMultilevel"/>
    <w:tmpl w:val="C3EAA134"/>
    <w:lvl w:ilvl="0" w:tplc="E1D2E194">
      <w:start w:val="1"/>
      <w:numFmt w:val="bullet"/>
      <w:lvlText w:val=""/>
      <w:lvlJc w:val="left"/>
      <w:pPr>
        <w:ind w:left="720" w:hanging="360"/>
      </w:pPr>
      <w:rPr>
        <w:rFonts w:ascii="Symbol" w:hAnsi="Symbol" w:hint="default"/>
      </w:rPr>
    </w:lvl>
    <w:lvl w:ilvl="1" w:tplc="A234258A">
      <w:start w:val="1"/>
      <w:numFmt w:val="bullet"/>
      <w:lvlText w:val="o"/>
      <w:lvlJc w:val="left"/>
      <w:pPr>
        <w:ind w:left="1440" w:hanging="360"/>
      </w:pPr>
      <w:rPr>
        <w:rFonts w:ascii="Courier New" w:hAnsi="Courier New" w:hint="default"/>
      </w:rPr>
    </w:lvl>
    <w:lvl w:ilvl="2" w:tplc="A85E9144">
      <w:start w:val="1"/>
      <w:numFmt w:val="bullet"/>
      <w:lvlText w:val=""/>
      <w:lvlJc w:val="left"/>
      <w:pPr>
        <w:ind w:left="2160" w:hanging="360"/>
      </w:pPr>
      <w:rPr>
        <w:rFonts w:ascii="Wingdings" w:hAnsi="Wingdings" w:hint="default"/>
      </w:rPr>
    </w:lvl>
    <w:lvl w:ilvl="3" w:tplc="6448A332">
      <w:start w:val="1"/>
      <w:numFmt w:val="bullet"/>
      <w:lvlText w:val=""/>
      <w:lvlJc w:val="left"/>
      <w:pPr>
        <w:ind w:left="2880" w:hanging="360"/>
      </w:pPr>
      <w:rPr>
        <w:rFonts w:ascii="Symbol" w:hAnsi="Symbol" w:hint="default"/>
      </w:rPr>
    </w:lvl>
    <w:lvl w:ilvl="4" w:tplc="49F49A74">
      <w:start w:val="1"/>
      <w:numFmt w:val="bullet"/>
      <w:lvlText w:val="o"/>
      <w:lvlJc w:val="left"/>
      <w:pPr>
        <w:ind w:left="3600" w:hanging="360"/>
      </w:pPr>
      <w:rPr>
        <w:rFonts w:ascii="Courier New" w:hAnsi="Courier New" w:hint="default"/>
      </w:rPr>
    </w:lvl>
    <w:lvl w:ilvl="5" w:tplc="F5F0A438">
      <w:start w:val="1"/>
      <w:numFmt w:val="bullet"/>
      <w:lvlText w:val=""/>
      <w:lvlJc w:val="left"/>
      <w:pPr>
        <w:ind w:left="4320" w:hanging="360"/>
      </w:pPr>
      <w:rPr>
        <w:rFonts w:ascii="Wingdings" w:hAnsi="Wingdings" w:hint="default"/>
      </w:rPr>
    </w:lvl>
    <w:lvl w:ilvl="6" w:tplc="A0B6CD92">
      <w:start w:val="1"/>
      <w:numFmt w:val="bullet"/>
      <w:lvlText w:val=""/>
      <w:lvlJc w:val="left"/>
      <w:pPr>
        <w:ind w:left="5040" w:hanging="360"/>
      </w:pPr>
      <w:rPr>
        <w:rFonts w:ascii="Symbol" w:hAnsi="Symbol" w:hint="default"/>
      </w:rPr>
    </w:lvl>
    <w:lvl w:ilvl="7" w:tplc="E4261AB2">
      <w:start w:val="1"/>
      <w:numFmt w:val="bullet"/>
      <w:lvlText w:val="o"/>
      <w:lvlJc w:val="left"/>
      <w:pPr>
        <w:ind w:left="5760" w:hanging="360"/>
      </w:pPr>
      <w:rPr>
        <w:rFonts w:ascii="Courier New" w:hAnsi="Courier New" w:hint="default"/>
      </w:rPr>
    </w:lvl>
    <w:lvl w:ilvl="8" w:tplc="830288C8">
      <w:start w:val="1"/>
      <w:numFmt w:val="bullet"/>
      <w:lvlText w:val=""/>
      <w:lvlJc w:val="left"/>
      <w:pPr>
        <w:ind w:left="6480" w:hanging="360"/>
      </w:pPr>
      <w:rPr>
        <w:rFonts w:ascii="Wingdings" w:hAnsi="Wingdings" w:hint="default"/>
      </w:rPr>
    </w:lvl>
  </w:abstractNum>
  <w:abstractNum w:abstractNumId="3" w15:restartNumberingAfterBreak="0">
    <w:nsid w:val="1742C998"/>
    <w:multiLevelType w:val="hybridMultilevel"/>
    <w:tmpl w:val="BFF24718"/>
    <w:lvl w:ilvl="0" w:tplc="D0E0D8BA">
      <w:start w:val="1"/>
      <w:numFmt w:val="bullet"/>
      <w:lvlText w:val=""/>
      <w:lvlJc w:val="left"/>
      <w:pPr>
        <w:ind w:left="720" w:hanging="360"/>
      </w:pPr>
      <w:rPr>
        <w:rFonts w:ascii="Symbol" w:hAnsi="Symbol" w:hint="default"/>
      </w:rPr>
    </w:lvl>
    <w:lvl w:ilvl="1" w:tplc="09AA2182">
      <w:start w:val="1"/>
      <w:numFmt w:val="bullet"/>
      <w:lvlText w:val="o"/>
      <w:lvlJc w:val="left"/>
      <w:pPr>
        <w:ind w:left="1440" w:hanging="360"/>
      </w:pPr>
      <w:rPr>
        <w:rFonts w:ascii="Courier New" w:hAnsi="Courier New" w:hint="default"/>
      </w:rPr>
    </w:lvl>
    <w:lvl w:ilvl="2" w:tplc="01B86CCE">
      <w:start w:val="1"/>
      <w:numFmt w:val="bullet"/>
      <w:lvlText w:val=""/>
      <w:lvlJc w:val="left"/>
      <w:pPr>
        <w:ind w:left="2160" w:hanging="360"/>
      </w:pPr>
      <w:rPr>
        <w:rFonts w:ascii="Wingdings" w:hAnsi="Wingdings" w:hint="default"/>
      </w:rPr>
    </w:lvl>
    <w:lvl w:ilvl="3" w:tplc="807C85E4">
      <w:start w:val="1"/>
      <w:numFmt w:val="bullet"/>
      <w:lvlText w:val=""/>
      <w:lvlJc w:val="left"/>
      <w:pPr>
        <w:ind w:left="2880" w:hanging="360"/>
      </w:pPr>
      <w:rPr>
        <w:rFonts w:ascii="Symbol" w:hAnsi="Symbol" w:hint="default"/>
      </w:rPr>
    </w:lvl>
    <w:lvl w:ilvl="4" w:tplc="DC66E00A">
      <w:start w:val="1"/>
      <w:numFmt w:val="bullet"/>
      <w:lvlText w:val="o"/>
      <w:lvlJc w:val="left"/>
      <w:pPr>
        <w:ind w:left="3600" w:hanging="360"/>
      </w:pPr>
      <w:rPr>
        <w:rFonts w:ascii="Courier New" w:hAnsi="Courier New" w:hint="default"/>
      </w:rPr>
    </w:lvl>
    <w:lvl w:ilvl="5" w:tplc="738C58BC">
      <w:start w:val="1"/>
      <w:numFmt w:val="bullet"/>
      <w:lvlText w:val=""/>
      <w:lvlJc w:val="left"/>
      <w:pPr>
        <w:ind w:left="4320" w:hanging="360"/>
      </w:pPr>
      <w:rPr>
        <w:rFonts w:ascii="Wingdings" w:hAnsi="Wingdings" w:hint="default"/>
      </w:rPr>
    </w:lvl>
    <w:lvl w:ilvl="6" w:tplc="B5400E16">
      <w:start w:val="1"/>
      <w:numFmt w:val="bullet"/>
      <w:lvlText w:val=""/>
      <w:lvlJc w:val="left"/>
      <w:pPr>
        <w:ind w:left="5040" w:hanging="360"/>
      </w:pPr>
      <w:rPr>
        <w:rFonts w:ascii="Symbol" w:hAnsi="Symbol" w:hint="default"/>
      </w:rPr>
    </w:lvl>
    <w:lvl w:ilvl="7" w:tplc="D2C42D84">
      <w:start w:val="1"/>
      <w:numFmt w:val="bullet"/>
      <w:lvlText w:val="o"/>
      <w:lvlJc w:val="left"/>
      <w:pPr>
        <w:ind w:left="5760" w:hanging="360"/>
      </w:pPr>
      <w:rPr>
        <w:rFonts w:ascii="Courier New" w:hAnsi="Courier New" w:hint="default"/>
      </w:rPr>
    </w:lvl>
    <w:lvl w:ilvl="8" w:tplc="A40AB858">
      <w:start w:val="1"/>
      <w:numFmt w:val="bullet"/>
      <w:lvlText w:val=""/>
      <w:lvlJc w:val="left"/>
      <w:pPr>
        <w:ind w:left="6480" w:hanging="360"/>
      </w:pPr>
      <w:rPr>
        <w:rFonts w:ascii="Wingdings" w:hAnsi="Wingdings" w:hint="default"/>
      </w:rPr>
    </w:lvl>
  </w:abstractNum>
  <w:abstractNum w:abstractNumId="4" w15:restartNumberingAfterBreak="0">
    <w:nsid w:val="1CFE9C45"/>
    <w:multiLevelType w:val="hybridMultilevel"/>
    <w:tmpl w:val="9706481A"/>
    <w:lvl w:ilvl="0" w:tplc="8BE08E86">
      <w:start w:val="1"/>
      <w:numFmt w:val="bullet"/>
      <w:lvlText w:val=""/>
      <w:lvlJc w:val="left"/>
      <w:pPr>
        <w:ind w:left="720" w:hanging="360"/>
      </w:pPr>
      <w:rPr>
        <w:rFonts w:ascii="Symbol" w:hAnsi="Symbol" w:hint="default"/>
      </w:rPr>
    </w:lvl>
    <w:lvl w:ilvl="1" w:tplc="3EF225AA">
      <w:start w:val="1"/>
      <w:numFmt w:val="bullet"/>
      <w:lvlText w:val="o"/>
      <w:lvlJc w:val="left"/>
      <w:pPr>
        <w:ind w:left="1440" w:hanging="360"/>
      </w:pPr>
      <w:rPr>
        <w:rFonts w:ascii="Courier New" w:hAnsi="Courier New" w:hint="default"/>
      </w:rPr>
    </w:lvl>
    <w:lvl w:ilvl="2" w:tplc="4E743292">
      <w:start w:val="1"/>
      <w:numFmt w:val="bullet"/>
      <w:lvlText w:val=""/>
      <w:lvlJc w:val="left"/>
      <w:pPr>
        <w:ind w:left="2160" w:hanging="360"/>
      </w:pPr>
      <w:rPr>
        <w:rFonts w:ascii="Wingdings" w:hAnsi="Wingdings" w:hint="default"/>
      </w:rPr>
    </w:lvl>
    <w:lvl w:ilvl="3" w:tplc="9AAC21E4">
      <w:start w:val="1"/>
      <w:numFmt w:val="bullet"/>
      <w:lvlText w:val=""/>
      <w:lvlJc w:val="left"/>
      <w:pPr>
        <w:ind w:left="2880" w:hanging="360"/>
      </w:pPr>
      <w:rPr>
        <w:rFonts w:ascii="Symbol" w:hAnsi="Symbol" w:hint="default"/>
      </w:rPr>
    </w:lvl>
    <w:lvl w:ilvl="4" w:tplc="7520C44C">
      <w:start w:val="1"/>
      <w:numFmt w:val="bullet"/>
      <w:lvlText w:val="o"/>
      <w:lvlJc w:val="left"/>
      <w:pPr>
        <w:ind w:left="3600" w:hanging="360"/>
      </w:pPr>
      <w:rPr>
        <w:rFonts w:ascii="Courier New" w:hAnsi="Courier New" w:hint="default"/>
      </w:rPr>
    </w:lvl>
    <w:lvl w:ilvl="5" w:tplc="26863C2A">
      <w:start w:val="1"/>
      <w:numFmt w:val="bullet"/>
      <w:lvlText w:val=""/>
      <w:lvlJc w:val="left"/>
      <w:pPr>
        <w:ind w:left="4320" w:hanging="360"/>
      </w:pPr>
      <w:rPr>
        <w:rFonts w:ascii="Wingdings" w:hAnsi="Wingdings" w:hint="default"/>
      </w:rPr>
    </w:lvl>
    <w:lvl w:ilvl="6" w:tplc="96663B72">
      <w:start w:val="1"/>
      <w:numFmt w:val="bullet"/>
      <w:lvlText w:val=""/>
      <w:lvlJc w:val="left"/>
      <w:pPr>
        <w:ind w:left="5040" w:hanging="360"/>
      </w:pPr>
      <w:rPr>
        <w:rFonts w:ascii="Symbol" w:hAnsi="Symbol" w:hint="default"/>
      </w:rPr>
    </w:lvl>
    <w:lvl w:ilvl="7" w:tplc="FE20AFC4">
      <w:start w:val="1"/>
      <w:numFmt w:val="bullet"/>
      <w:lvlText w:val="o"/>
      <w:lvlJc w:val="left"/>
      <w:pPr>
        <w:ind w:left="5760" w:hanging="360"/>
      </w:pPr>
      <w:rPr>
        <w:rFonts w:ascii="Courier New" w:hAnsi="Courier New" w:hint="default"/>
      </w:rPr>
    </w:lvl>
    <w:lvl w:ilvl="8" w:tplc="88E2B4A2">
      <w:start w:val="1"/>
      <w:numFmt w:val="bullet"/>
      <w:lvlText w:val=""/>
      <w:lvlJc w:val="left"/>
      <w:pPr>
        <w:ind w:left="6480" w:hanging="360"/>
      </w:pPr>
      <w:rPr>
        <w:rFonts w:ascii="Wingdings" w:hAnsi="Wingdings" w:hint="default"/>
      </w:rPr>
    </w:lvl>
  </w:abstractNum>
  <w:abstractNum w:abstractNumId="5" w15:restartNumberingAfterBreak="0">
    <w:nsid w:val="26F804F1"/>
    <w:multiLevelType w:val="hybridMultilevel"/>
    <w:tmpl w:val="194CE34E"/>
    <w:lvl w:ilvl="0" w:tplc="C0C266CA">
      <w:start w:val="1"/>
      <w:numFmt w:val="bullet"/>
      <w:lvlText w:val=""/>
      <w:lvlJc w:val="left"/>
      <w:pPr>
        <w:ind w:left="720" w:hanging="360"/>
      </w:pPr>
      <w:rPr>
        <w:rFonts w:ascii="Symbol" w:hAnsi="Symbol" w:hint="default"/>
      </w:rPr>
    </w:lvl>
    <w:lvl w:ilvl="1" w:tplc="C616E104">
      <w:start w:val="1"/>
      <w:numFmt w:val="bullet"/>
      <w:lvlText w:val="o"/>
      <w:lvlJc w:val="left"/>
      <w:pPr>
        <w:ind w:left="1440" w:hanging="360"/>
      </w:pPr>
      <w:rPr>
        <w:rFonts w:ascii="Courier New" w:hAnsi="Courier New" w:hint="default"/>
      </w:rPr>
    </w:lvl>
    <w:lvl w:ilvl="2" w:tplc="E4EAA82C">
      <w:start w:val="1"/>
      <w:numFmt w:val="bullet"/>
      <w:lvlText w:val=""/>
      <w:lvlJc w:val="left"/>
      <w:pPr>
        <w:ind w:left="2160" w:hanging="360"/>
      </w:pPr>
      <w:rPr>
        <w:rFonts w:ascii="Wingdings" w:hAnsi="Wingdings" w:hint="default"/>
      </w:rPr>
    </w:lvl>
    <w:lvl w:ilvl="3" w:tplc="140A0518">
      <w:start w:val="1"/>
      <w:numFmt w:val="bullet"/>
      <w:lvlText w:val=""/>
      <w:lvlJc w:val="left"/>
      <w:pPr>
        <w:ind w:left="2880" w:hanging="360"/>
      </w:pPr>
      <w:rPr>
        <w:rFonts w:ascii="Symbol" w:hAnsi="Symbol" w:hint="default"/>
      </w:rPr>
    </w:lvl>
    <w:lvl w:ilvl="4" w:tplc="B044B848">
      <w:start w:val="1"/>
      <w:numFmt w:val="bullet"/>
      <w:lvlText w:val="o"/>
      <w:lvlJc w:val="left"/>
      <w:pPr>
        <w:ind w:left="3600" w:hanging="360"/>
      </w:pPr>
      <w:rPr>
        <w:rFonts w:ascii="Courier New" w:hAnsi="Courier New" w:hint="default"/>
      </w:rPr>
    </w:lvl>
    <w:lvl w:ilvl="5" w:tplc="21225A64">
      <w:start w:val="1"/>
      <w:numFmt w:val="bullet"/>
      <w:lvlText w:val=""/>
      <w:lvlJc w:val="left"/>
      <w:pPr>
        <w:ind w:left="4320" w:hanging="360"/>
      </w:pPr>
      <w:rPr>
        <w:rFonts w:ascii="Wingdings" w:hAnsi="Wingdings" w:hint="default"/>
      </w:rPr>
    </w:lvl>
    <w:lvl w:ilvl="6" w:tplc="49800EE6">
      <w:start w:val="1"/>
      <w:numFmt w:val="bullet"/>
      <w:lvlText w:val=""/>
      <w:lvlJc w:val="left"/>
      <w:pPr>
        <w:ind w:left="5040" w:hanging="360"/>
      </w:pPr>
      <w:rPr>
        <w:rFonts w:ascii="Symbol" w:hAnsi="Symbol" w:hint="default"/>
      </w:rPr>
    </w:lvl>
    <w:lvl w:ilvl="7" w:tplc="E5FA25F8">
      <w:start w:val="1"/>
      <w:numFmt w:val="bullet"/>
      <w:lvlText w:val="o"/>
      <w:lvlJc w:val="left"/>
      <w:pPr>
        <w:ind w:left="5760" w:hanging="360"/>
      </w:pPr>
      <w:rPr>
        <w:rFonts w:ascii="Courier New" w:hAnsi="Courier New" w:hint="default"/>
      </w:rPr>
    </w:lvl>
    <w:lvl w:ilvl="8" w:tplc="E9B6A250">
      <w:start w:val="1"/>
      <w:numFmt w:val="bullet"/>
      <w:lvlText w:val=""/>
      <w:lvlJc w:val="left"/>
      <w:pPr>
        <w:ind w:left="6480" w:hanging="360"/>
      </w:pPr>
      <w:rPr>
        <w:rFonts w:ascii="Wingdings" w:hAnsi="Wingdings" w:hint="default"/>
      </w:rPr>
    </w:lvl>
  </w:abstractNum>
  <w:abstractNum w:abstractNumId="6" w15:restartNumberingAfterBreak="0">
    <w:nsid w:val="2FEF22C5"/>
    <w:multiLevelType w:val="hybridMultilevel"/>
    <w:tmpl w:val="9D86A7D4"/>
    <w:lvl w:ilvl="0" w:tplc="22E2BEA4">
      <w:start w:val="1"/>
      <w:numFmt w:val="bullet"/>
      <w:lvlText w:val=""/>
      <w:lvlJc w:val="left"/>
      <w:pPr>
        <w:ind w:left="720" w:hanging="360"/>
      </w:pPr>
      <w:rPr>
        <w:rFonts w:ascii="Symbol" w:hAnsi="Symbol" w:hint="default"/>
      </w:rPr>
    </w:lvl>
    <w:lvl w:ilvl="1" w:tplc="0BC27A7A">
      <w:start w:val="1"/>
      <w:numFmt w:val="bullet"/>
      <w:lvlText w:val="o"/>
      <w:lvlJc w:val="left"/>
      <w:pPr>
        <w:ind w:left="1440" w:hanging="360"/>
      </w:pPr>
      <w:rPr>
        <w:rFonts w:ascii="Courier New" w:hAnsi="Courier New" w:hint="default"/>
      </w:rPr>
    </w:lvl>
    <w:lvl w:ilvl="2" w:tplc="3ECEAFAA">
      <w:start w:val="1"/>
      <w:numFmt w:val="bullet"/>
      <w:lvlText w:val=""/>
      <w:lvlJc w:val="left"/>
      <w:pPr>
        <w:ind w:left="2160" w:hanging="360"/>
      </w:pPr>
      <w:rPr>
        <w:rFonts w:ascii="Wingdings" w:hAnsi="Wingdings" w:hint="default"/>
      </w:rPr>
    </w:lvl>
    <w:lvl w:ilvl="3" w:tplc="9DAA191A">
      <w:start w:val="1"/>
      <w:numFmt w:val="bullet"/>
      <w:lvlText w:val=""/>
      <w:lvlJc w:val="left"/>
      <w:pPr>
        <w:ind w:left="2880" w:hanging="360"/>
      </w:pPr>
      <w:rPr>
        <w:rFonts w:ascii="Symbol" w:hAnsi="Symbol" w:hint="default"/>
      </w:rPr>
    </w:lvl>
    <w:lvl w:ilvl="4" w:tplc="5CFC91E6">
      <w:start w:val="1"/>
      <w:numFmt w:val="bullet"/>
      <w:lvlText w:val="o"/>
      <w:lvlJc w:val="left"/>
      <w:pPr>
        <w:ind w:left="3600" w:hanging="360"/>
      </w:pPr>
      <w:rPr>
        <w:rFonts w:ascii="Courier New" w:hAnsi="Courier New" w:hint="default"/>
      </w:rPr>
    </w:lvl>
    <w:lvl w:ilvl="5" w:tplc="BCEC5BB6">
      <w:start w:val="1"/>
      <w:numFmt w:val="bullet"/>
      <w:lvlText w:val=""/>
      <w:lvlJc w:val="left"/>
      <w:pPr>
        <w:ind w:left="4320" w:hanging="360"/>
      </w:pPr>
      <w:rPr>
        <w:rFonts w:ascii="Wingdings" w:hAnsi="Wingdings" w:hint="default"/>
      </w:rPr>
    </w:lvl>
    <w:lvl w:ilvl="6" w:tplc="E21017EA">
      <w:start w:val="1"/>
      <w:numFmt w:val="bullet"/>
      <w:lvlText w:val=""/>
      <w:lvlJc w:val="left"/>
      <w:pPr>
        <w:ind w:left="5040" w:hanging="360"/>
      </w:pPr>
      <w:rPr>
        <w:rFonts w:ascii="Symbol" w:hAnsi="Symbol" w:hint="default"/>
      </w:rPr>
    </w:lvl>
    <w:lvl w:ilvl="7" w:tplc="E4CCE736">
      <w:start w:val="1"/>
      <w:numFmt w:val="bullet"/>
      <w:lvlText w:val="o"/>
      <w:lvlJc w:val="left"/>
      <w:pPr>
        <w:ind w:left="5760" w:hanging="360"/>
      </w:pPr>
      <w:rPr>
        <w:rFonts w:ascii="Courier New" w:hAnsi="Courier New" w:hint="default"/>
      </w:rPr>
    </w:lvl>
    <w:lvl w:ilvl="8" w:tplc="8B8AB54A">
      <w:start w:val="1"/>
      <w:numFmt w:val="bullet"/>
      <w:lvlText w:val=""/>
      <w:lvlJc w:val="left"/>
      <w:pPr>
        <w:ind w:left="6480" w:hanging="360"/>
      </w:pPr>
      <w:rPr>
        <w:rFonts w:ascii="Wingdings" w:hAnsi="Wingdings" w:hint="default"/>
      </w:rPr>
    </w:lvl>
  </w:abstractNum>
  <w:abstractNum w:abstractNumId="7" w15:restartNumberingAfterBreak="0">
    <w:nsid w:val="35F8639B"/>
    <w:multiLevelType w:val="hybridMultilevel"/>
    <w:tmpl w:val="C78E1CF0"/>
    <w:lvl w:ilvl="0" w:tplc="8F482DEC">
      <w:start w:val="1"/>
      <w:numFmt w:val="bullet"/>
      <w:lvlText w:val=""/>
      <w:lvlJc w:val="left"/>
      <w:pPr>
        <w:ind w:left="720" w:hanging="360"/>
      </w:pPr>
      <w:rPr>
        <w:rFonts w:ascii="Symbol" w:hAnsi="Symbol" w:hint="default"/>
      </w:rPr>
    </w:lvl>
    <w:lvl w:ilvl="1" w:tplc="3E801306">
      <w:start w:val="1"/>
      <w:numFmt w:val="bullet"/>
      <w:lvlText w:val="o"/>
      <w:lvlJc w:val="left"/>
      <w:pPr>
        <w:ind w:left="1440" w:hanging="360"/>
      </w:pPr>
      <w:rPr>
        <w:rFonts w:ascii="Courier New" w:hAnsi="Courier New" w:hint="default"/>
      </w:rPr>
    </w:lvl>
    <w:lvl w:ilvl="2" w:tplc="3CC6FC40">
      <w:start w:val="1"/>
      <w:numFmt w:val="bullet"/>
      <w:lvlText w:val=""/>
      <w:lvlJc w:val="left"/>
      <w:pPr>
        <w:ind w:left="2160" w:hanging="360"/>
      </w:pPr>
      <w:rPr>
        <w:rFonts w:ascii="Wingdings" w:hAnsi="Wingdings" w:hint="default"/>
      </w:rPr>
    </w:lvl>
    <w:lvl w:ilvl="3" w:tplc="E978465E">
      <w:start w:val="1"/>
      <w:numFmt w:val="bullet"/>
      <w:lvlText w:val=""/>
      <w:lvlJc w:val="left"/>
      <w:pPr>
        <w:ind w:left="2880" w:hanging="360"/>
      </w:pPr>
      <w:rPr>
        <w:rFonts w:ascii="Symbol" w:hAnsi="Symbol" w:hint="default"/>
      </w:rPr>
    </w:lvl>
    <w:lvl w:ilvl="4" w:tplc="0A0A9FEE">
      <w:start w:val="1"/>
      <w:numFmt w:val="bullet"/>
      <w:lvlText w:val="o"/>
      <w:lvlJc w:val="left"/>
      <w:pPr>
        <w:ind w:left="3600" w:hanging="360"/>
      </w:pPr>
      <w:rPr>
        <w:rFonts w:ascii="Courier New" w:hAnsi="Courier New" w:hint="default"/>
      </w:rPr>
    </w:lvl>
    <w:lvl w:ilvl="5" w:tplc="0EDA3C76">
      <w:start w:val="1"/>
      <w:numFmt w:val="bullet"/>
      <w:lvlText w:val=""/>
      <w:lvlJc w:val="left"/>
      <w:pPr>
        <w:ind w:left="4320" w:hanging="360"/>
      </w:pPr>
      <w:rPr>
        <w:rFonts w:ascii="Wingdings" w:hAnsi="Wingdings" w:hint="default"/>
      </w:rPr>
    </w:lvl>
    <w:lvl w:ilvl="6" w:tplc="E7AEA8F4">
      <w:start w:val="1"/>
      <w:numFmt w:val="bullet"/>
      <w:lvlText w:val=""/>
      <w:lvlJc w:val="left"/>
      <w:pPr>
        <w:ind w:left="5040" w:hanging="360"/>
      </w:pPr>
      <w:rPr>
        <w:rFonts w:ascii="Symbol" w:hAnsi="Symbol" w:hint="default"/>
      </w:rPr>
    </w:lvl>
    <w:lvl w:ilvl="7" w:tplc="35D453DA">
      <w:start w:val="1"/>
      <w:numFmt w:val="bullet"/>
      <w:lvlText w:val="o"/>
      <w:lvlJc w:val="left"/>
      <w:pPr>
        <w:ind w:left="5760" w:hanging="360"/>
      </w:pPr>
      <w:rPr>
        <w:rFonts w:ascii="Courier New" w:hAnsi="Courier New" w:hint="default"/>
      </w:rPr>
    </w:lvl>
    <w:lvl w:ilvl="8" w:tplc="34144D78">
      <w:start w:val="1"/>
      <w:numFmt w:val="bullet"/>
      <w:lvlText w:val=""/>
      <w:lvlJc w:val="left"/>
      <w:pPr>
        <w:ind w:left="6480" w:hanging="360"/>
      </w:pPr>
      <w:rPr>
        <w:rFonts w:ascii="Wingdings" w:hAnsi="Wingdings" w:hint="default"/>
      </w:rPr>
    </w:lvl>
  </w:abstractNum>
  <w:abstractNum w:abstractNumId="8" w15:restartNumberingAfterBreak="0">
    <w:nsid w:val="39CCEC94"/>
    <w:multiLevelType w:val="multilevel"/>
    <w:tmpl w:val="50A05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D25651A"/>
    <w:multiLevelType w:val="hybridMultilevel"/>
    <w:tmpl w:val="94E46D4A"/>
    <w:lvl w:ilvl="0" w:tplc="49721054">
      <w:start w:val="1"/>
      <w:numFmt w:val="bullet"/>
      <w:lvlText w:val=""/>
      <w:lvlJc w:val="left"/>
      <w:pPr>
        <w:ind w:left="720" w:hanging="360"/>
      </w:pPr>
      <w:rPr>
        <w:rFonts w:ascii="Symbol" w:hAnsi="Symbol" w:hint="default"/>
      </w:rPr>
    </w:lvl>
    <w:lvl w:ilvl="1" w:tplc="B22AA40E">
      <w:start w:val="1"/>
      <w:numFmt w:val="bullet"/>
      <w:lvlText w:val="o"/>
      <w:lvlJc w:val="left"/>
      <w:pPr>
        <w:ind w:left="1440" w:hanging="360"/>
      </w:pPr>
      <w:rPr>
        <w:rFonts w:ascii="Courier New" w:hAnsi="Courier New" w:hint="default"/>
      </w:rPr>
    </w:lvl>
    <w:lvl w:ilvl="2" w:tplc="37C624A2">
      <w:start w:val="1"/>
      <w:numFmt w:val="bullet"/>
      <w:lvlText w:val=""/>
      <w:lvlJc w:val="left"/>
      <w:pPr>
        <w:ind w:left="2160" w:hanging="360"/>
      </w:pPr>
      <w:rPr>
        <w:rFonts w:ascii="Wingdings" w:hAnsi="Wingdings" w:hint="default"/>
      </w:rPr>
    </w:lvl>
    <w:lvl w:ilvl="3" w:tplc="D60E6830">
      <w:start w:val="1"/>
      <w:numFmt w:val="bullet"/>
      <w:lvlText w:val=""/>
      <w:lvlJc w:val="left"/>
      <w:pPr>
        <w:ind w:left="2880" w:hanging="360"/>
      </w:pPr>
      <w:rPr>
        <w:rFonts w:ascii="Symbol" w:hAnsi="Symbol" w:hint="default"/>
      </w:rPr>
    </w:lvl>
    <w:lvl w:ilvl="4" w:tplc="86C6D3BC">
      <w:start w:val="1"/>
      <w:numFmt w:val="bullet"/>
      <w:lvlText w:val="o"/>
      <w:lvlJc w:val="left"/>
      <w:pPr>
        <w:ind w:left="3600" w:hanging="360"/>
      </w:pPr>
      <w:rPr>
        <w:rFonts w:ascii="Courier New" w:hAnsi="Courier New" w:hint="default"/>
      </w:rPr>
    </w:lvl>
    <w:lvl w:ilvl="5" w:tplc="5FC816F6">
      <w:start w:val="1"/>
      <w:numFmt w:val="bullet"/>
      <w:lvlText w:val=""/>
      <w:lvlJc w:val="left"/>
      <w:pPr>
        <w:ind w:left="4320" w:hanging="360"/>
      </w:pPr>
      <w:rPr>
        <w:rFonts w:ascii="Wingdings" w:hAnsi="Wingdings" w:hint="default"/>
      </w:rPr>
    </w:lvl>
    <w:lvl w:ilvl="6" w:tplc="251CFFD4">
      <w:start w:val="1"/>
      <w:numFmt w:val="bullet"/>
      <w:lvlText w:val=""/>
      <w:lvlJc w:val="left"/>
      <w:pPr>
        <w:ind w:left="5040" w:hanging="360"/>
      </w:pPr>
      <w:rPr>
        <w:rFonts w:ascii="Symbol" w:hAnsi="Symbol" w:hint="default"/>
      </w:rPr>
    </w:lvl>
    <w:lvl w:ilvl="7" w:tplc="185853E0">
      <w:start w:val="1"/>
      <w:numFmt w:val="bullet"/>
      <w:lvlText w:val="o"/>
      <w:lvlJc w:val="left"/>
      <w:pPr>
        <w:ind w:left="5760" w:hanging="360"/>
      </w:pPr>
      <w:rPr>
        <w:rFonts w:ascii="Courier New" w:hAnsi="Courier New" w:hint="default"/>
      </w:rPr>
    </w:lvl>
    <w:lvl w:ilvl="8" w:tplc="37D2BF1C">
      <w:start w:val="1"/>
      <w:numFmt w:val="bullet"/>
      <w:lvlText w:val=""/>
      <w:lvlJc w:val="left"/>
      <w:pPr>
        <w:ind w:left="6480" w:hanging="360"/>
      </w:pPr>
      <w:rPr>
        <w:rFonts w:ascii="Wingdings" w:hAnsi="Wingdings" w:hint="default"/>
      </w:rPr>
    </w:lvl>
  </w:abstractNum>
  <w:abstractNum w:abstractNumId="10" w15:restartNumberingAfterBreak="0">
    <w:nsid w:val="5792B26E"/>
    <w:multiLevelType w:val="multilevel"/>
    <w:tmpl w:val="4DE6F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D0B049"/>
    <w:multiLevelType w:val="hybridMultilevel"/>
    <w:tmpl w:val="C1CE8A06"/>
    <w:lvl w:ilvl="0" w:tplc="9E186D3A">
      <w:start w:val="1"/>
      <w:numFmt w:val="bullet"/>
      <w:lvlText w:val=""/>
      <w:lvlJc w:val="left"/>
      <w:pPr>
        <w:ind w:left="720" w:hanging="360"/>
      </w:pPr>
      <w:rPr>
        <w:rFonts w:ascii="Symbol" w:hAnsi="Symbol" w:hint="default"/>
      </w:rPr>
    </w:lvl>
    <w:lvl w:ilvl="1" w:tplc="B8BC9C88">
      <w:start w:val="1"/>
      <w:numFmt w:val="bullet"/>
      <w:lvlText w:val="o"/>
      <w:lvlJc w:val="left"/>
      <w:pPr>
        <w:ind w:left="1440" w:hanging="360"/>
      </w:pPr>
      <w:rPr>
        <w:rFonts w:ascii="Courier New" w:hAnsi="Courier New" w:hint="default"/>
      </w:rPr>
    </w:lvl>
    <w:lvl w:ilvl="2" w:tplc="8C52B204">
      <w:start w:val="1"/>
      <w:numFmt w:val="bullet"/>
      <w:lvlText w:val=""/>
      <w:lvlJc w:val="left"/>
      <w:pPr>
        <w:ind w:left="2160" w:hanging="360"/>
      </w:pPr>
      <w:rPr>
        <w:rFonts w:ascii="Wingdings" w:hAnsi="Wingdings" w:hint="default"/>
      </w:rPr>
    </w:lvl>
    <w:lvl w:ilvl="3" w:tplc="BE868F38">
      <w:start w:val="1"/>
      <w:numFmt w:val="bullet"/>
      <w:lvlText w:val=""/>
      <w:lvlJc w:val="left"/>
      <w:pPr>
        <w:ind w:left="2880" w:hanging="360"/>
      </w:pPr>
      <w:rPr>
        <w:rFonts w:ascii="Symbol" w:hAnsi="Symbol" w:hint="default"/>
      </w:rPr>
    </w:lvl>
    <w:lvl w:ilvl="4" w:tplc="F6AA57FC">
      <w:start w:val="1"/>
      <w:numFmt w:val="bullet"/>
      <w:lvlText w:val="o"/>
      <w:lvlJc w:val="left"/>
      <w:pPr>
        <w:ind w:left="3600" w:hanging="360"/>
      </w:pPr>
      <w:rPr>
        <w:rFonts w:ascii="Courier New" w:hAnsi="Courier New" w:hint="default"/>
      </w:rPr>
    </w:lvl>
    <w:lvl w:ilvl="5" w:tplc="F3CC9D78">
      <w:start w:val="1"/>
      <w:numFmt w:val="bullet"/>
      <w:lvlText w:val=""/>
      <w:lvlJc w:val="left"/>
      <w:pPr>
        <w:ind w:left="4320" w:hanging="360"/>
      </w:pPr>
      <w:rPr>
        <w:rFonts w:ascii="Wingdings" w:hAnsi="Wingdings" w:hint="default"/>
      </w:rPr>
    </w:lvl>
    <w:lvl w:ilvl="6" w:tplc="889C6556">
      <w:start w:val="1"/>
      <w:numFmt w:val="bullet"/>
      <w:lvlText w:val=""/>
      <w:lvlJc w:val="left"/>
      <w:pPr>
        <w:ind w:left="5040" w:hanging="360"/>
      </w:pPr>
      <w:rPr>
        <w:rFonts w:ascii="Symbol" w:hAnsi="Symbol" w:hint="default"/>
      </w:rPr>
    </w:lvl>
    <w:lvl w:ilvl="7" w:tplc="138E9C42">
      <w:start w:val="1"/>
      <w:numFmt w:val="bullet"/>
      <w:lvlText w:val="o"/>
      <w:lvlJc w:val="left"/>
      <w:pPr>
        <w:ind w:left="5760" w:hanging="360"/>
      </w:pPr>
      <w:rPr>
        <w:rFonts w:ascii="Courier New" w:hAnsi="Courier New" w:hint="default"/>
      </w:rPr>
    </w:lvl>
    <w:lvl w:ilvl="8" w:tplc="044407A0">
      <w:start w:val="1"/>
      <w:numFmt w:val="bullet"/>
      <w:lvlText w:val=""/>
      <w:lvlJc w:val="left"/>
      <w:pPr>
        <w:ind w:left="6480" w:hanging="360"/>
      </w:pPr>
      <w:rPr>
        <w:rFonts w:ascii="Wingdings" w:hAnsi="Wingdings" w:hint="default"/>
      </w:rPr>
    </w:lvl>
  </w:abstractNum>
  <w:abstractNum w:abstractNumId="12" w15:restartNumberingAfterBreak="0">
    <w:nsid w:val="6523A573"/>
    <w:multiLevelType w:val="hybridMultilevel"/>
    <w:tmpl w:val="DA3E1332"/>
    <w:lvl w:ilvl="0" w:tplc="EAA8DBF6">
      <w:start w:val="1"/>
      <w:numFmt w:val="bullet"/>
      <w:lvlText w:val=""/>
      <w:lvlJc w:val="left"/>
      <w:pPr>
        <w:ind w:left="720" w:hanging="360"/>
      </w:pPr>
      <w:rPr>
        <w:rFonts w:ascii="Symbol" w:hAnsi="Symbol" w:hint="default"/>
      </w:rPr>
    </w:lvl>
    <w:lvl w:ilvl="1" w:tplc="1F288E32">
      <w:start w:val="1"/>
      <w:numFmt w:val="bullet"/>
      <w:lvlText w:val="o"/>
      <w:lvlJc w:val="left"/>
      <w:pPr>
        <w:ind w:left="1440" w:hanging="360"/>
      </w:pPr>
      <w:rPr>
        <w:rFonts w:ascii="Courier New" w:hAnsi="Courier New" w:hint="default"/>
      </w:rPr>
    </w:lvl>
    <w:lvl w:ilvl="2" w:tplc="A7E0D8B2">
      <w:start w:val="1"/>
      <w:numFmt w:val="bullet"/>
      <w:lvlText w:val=""/>
      <w:lvlJc w:val="left"/>
      <w:pPr>
        <w:ind w:left="2160" w:hanging="360"/>
      </w:pPr>
      <w:rPr>
        <w:rFonts w:ascii="Wingdings" w:hAnsi="Wingdings" w:hint="default"/>
      </w:rPr>
    </w:lvl>
    <w:lvl w:ilvl="3" w:tplc="D2A0D9A4">
      <w:start w:val="1"/>
      <w:numFmt w:val="bullet"/>
      <w:lvlText w:val=""/>
      <w:lvlJc w:val="left"/>
      <w:pPr>
        <w:ind w:left="2880" w:hanging="360"/>
      </w:pPr>
      <w:rPr>
        <w:rFonts w:ascii="Symbol" w:hAnsi="Symbol" w:hint="default"/>
      </w:rPr>
    </w:lvl>
    <w:lvl w:ilvl="4" w:tplc="F4B2DAEC">
      <w:start w:val="1"/>
      <w:numFmt w:val="bullet"/>
      <w:lvlText w:val="o"/>
      <w:lvlJc w:val="left"/>
      <w:pPr>
        <w:ind w:left="3600" w:hanging="360"/>
      </w:pPr>
      <w:rPr>
        <w:rFonts w:ascii="Courier New" w:hAnsi="Courier New" w:hint="default"/>
      </w:rPr>
    </w:lvl>
    <w:lvl w:ilvl="5" w:tplc="1D0CC370">
      <w:start w:val="1"/>
      <w:numFmt w:val="bullet"/>
      <w:lvlText w:val=""/>
      <w:lvlJc w:val="left"/>
      <w:pPr>
        <w:ind w:left="4320" w:hanging="360"/>
      </w:pPr>
      <w:rPr>
        <w:rFonts w:ascii="Wingdings" w:hAnsi="Wingdings" w:hint="default"/>
      </w:rPr>
    </w:lvl>
    <w:lvl w:ilvl="6" w:tplc="27BCB4C0">
      <w:start w:val="1"/>
      <w:numFmt w:val="bullet"/>
      <w:lvlText w:val=""/>
      <w:lvlJc w:val="left"/>
      <w:pPr>
        <w:ind w:left="5040" w:hanging="360"/>
      </w:pPr>
      <w:rPr>
        <w:rFonts w:ascii="Symbol" w:hAnsi="Symbol" w:hint="default"/>
      </w:rPr>
    </w:lvl>
    <w:lvl w:ilvl="7" w:tplc="A3F22384">
      <w:start w:val="1"/>
      <w:numFmt w:val="bullet"/>
      <w:lvlText w:val="o"/>
      <w:lvlJc w:val="left"/>
      <w:pPr>
        <w:ind w:left="5760" w:hanging="360"/>
      </w:pPr>
      <w:rPr>
        <w:rFonts w:ascii="Courier New" w:hAnsi="Courier New" w:hint="default"/>
      </w:rPr>
    </w:lvl>
    <w:lvl w:ilvl="8" w:tplc="0C463316">
      <w:start w:val="1"/>
      <w:numFmt w:val="bullet"/>
      <w:lvlText w:val=""/>
      <w:lvlJc w:val="left"/>
      <w:pPr>
        <w:ind w:left="6480" w:hanging="360"/>
      </w:pPr>
      <w:rPr>
        <w:rFonts w:ascii="Wingdings" w:hAnsi="Wingdings" w:hint="default"/>
      </w:rPr>
    </w:lvl>
  </w:abstractNum>
  <w:abstractNum w:abstractNumId="13" w15:restartNumberingAfterBreak="0">
    <w:nsid w:val="66935F1C"/>
    <w:multiLevelType w:val="multilevel"/>
    <w:tmpl w:val="1ED659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880794D"/>
    <w:multiLevelType w:val="multilevel"/>
    <w:tmpl w:val="72F6D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9A2F3F6"/>
    <w:multiLevelType w:val="hybridMultilevel"/>
    <w:tmpl w:val="95D6AA1E"/>
    <w:lvl w:ilvl="0" w:tplc="DAF0DFB0">
      <w:start w:val="1"/>
      <w:numFmt w:val="bullet"/>
      <w:lvlText w:val=""/>
      <w:lvlJc w:val="left"/>
      <w:pPr>
        <w:ind w:left="720" w:hanging="360"/>
      </w:pPr>
      <w:rPr>
        <w:rFonts w:ascii="Symbol" w:hAnsi="Symbol" w:hint="default"/>
      </w:rPr>
    </w:lvl>
    <w:lvl w:ilvl="1" w:tplc="05C6C126">
      <w:start w:val="1"/>
      <w:numFmt w:val="bullet"/>
      <w:lvlText w:val="o"/>
      <w:lvlJc w:val="left"/>
      <w:pPr>
        <w:ind w:left="1440" w:hanging="360"/>
      </w:pPr>
      <w:rPr>
        <w:rFonts w:ascii="Courier New" w:hAnsi="Courier New" w:hint="default"/>
      </w:rPr>
    </w:lvl>
    <w:lvl w:ilvl="2" w:tplc="5C92AAD2">
      <w:start w:val="1"/>
      <w:numFmt w:val="bullet"/>
      <w:lvlText w:val=""/>
      <w:lvlJc w:val="left"/>
      <w:pPr>
        <w:ind w:left="2160" w:hanging="360"/>
      </w:pPr>
      <w:rPr>
        <w:rFonts w:ascii="Wingdings" w:hAnsi="Wingdings" w:hint="default"/>
      </w:rPr>
    </w:lvl>
    <w:lvl w:ilvl="3" w:tplc="AD1EDDE6">
      <w:start w:val="1"/>
      <w:numFmt w:val="bullet"/>
      <w:lvlText w:val=""/>
      <w:lvlJc w:val="left"/>
      <w:pPr>
        <w:ind w:left="2880" w:hanging="360"/>
      </w:pPr>
      <w:rPr>
        <w:rFonts w:ascii="Symbol" w:hAnsi="Symbol" w:hint="default"/>
      </w:rPr>
    </w:lvl>
    <w:lvl w:ilvl="4" w:tplc="3BFE0F70">
      <w:start w:val="1"/>
      <w:numFmt w:val="bullet"/>
      <w:lvlText w:val="o"/>
      <w:lvlJc w:val="left"/>
      <w:pPr>
        <w:ind w:left="3600" w:hanging="360"/>
      </w:pPr>
      <w:rPr>
        <w:rFonts w:ascii="Courier New" w:hAnsi="Courier New" w:hint="default"/>
      </w:rPr>
    </w:lvl>
    <w:lvl w:ilvl="5" w:tplc="8ED638C8">
      <w:start w:val="1"/>
      <w:numFmt w:val="bullet"/>
      <w:lvlText w:val=""/>
      <w:lvlJc w:val="left"/>
      <w:pPr>
        <w:ind w:left="4320" w:hanging="360"/>
      </w:pPr>
      <w:rPr>
        <w:rFonts w:ascii="Wingdings" w:hAnsi="Wingdings" w:hint="default"/>
      </w:rPr>
    </w:lvl>
    <w:lvl w:ilvl="6" w:tplc="A8A0AC7C">
      <w:start w:val="1"/>
      <w:numFmt w:val="bullet"/>
      <w:lvlText w:val=""/>
      <w:lvlJc w:val="left"/>
      <w:pPr>
        <w:ind w:left="5040" w:hanging="360"/>
      </w:pPr>
      <w:rPr>
        <w:rFonts w:ascii="Symbol" w:hAnsi="Symbol" w:hint="default"/>
      </w:rPr>
    </w:lvl>
    <w:lvl w:ilvl="7" w:tplc="7B888B68">
      <w:start w:val="1"/>
      <w:numFmt w:val="bullet"/>
      <w:lvlText w:val="o"/>
      <w:lvlJc w:val="left"/>
      <w:pPr>
        <w:ind w:left="5760" w:hanging="360"/>
      </w:pPr>
      <w:rPr>
        <w:rFonts w:ascii="Courier New" w:hAnsi="Courier New" w:hint="default"/>
      </w:rPr>
    </w:lvl>
    <w:lvl w:ilvl="8" w:tplc="8F1A7064">
      <w:start w:val="1"/>
      <w:numFmt w:val="bullet"/>
      <w:lvlText w:val=""/>
      <w:lvlJc w:val="left"/>
      <w:pPr>
        <w:ind w:left="6480" w:hanging="360"/>
      </w:pPr>
      <w:rPr>
        <w:rFonts w:ascii="Wingdings" w:hAnsi="Wingdings" w:hint="default"/>
      </w:rPr>
    </w:lvl>
  </w:abstractNum>
  <w:abstractNum w:abstractNumId="16" w15:restartNumberingAfterBreak="0">
    <w:nsid w:val="6E1D35CD"/>
    <w:multiLevelType w:val="hybridMultilevel"/>
    <w:tmpl w:val="CB947726"/>
    <w:lvl w:ilvl="0" w:tplc="835AAC0C">
      <w:start w:val="1"/>
      <w:numFmt w:val="bullet"/>
      <w:lvlText w:val=""/>
      <w:lvlJc w:val="left"/>
      <w:pPr>
        <w:ind w:left="720" w:hanging="360"/>
      </w:pPr>
      <w:rPr>
        <w:rFonts w:ascii="Symbol" w:hAnsi="Symbol" w:hint="default"/>
      </w:rPr>
    </w:lvl>
    <w:lvl w:ilvl="1" w:tplc="CA70CD12">
      <w:start w:val="1"/>
      <w:numFmt w:val="bullet"/>
      <w:lvlText w:val="o"/>
      <w:lvlJc w:val="left"/>
      <w:pPr>
        <w:ind w:left="1440" w:hanging="360"/>
      </w:pPr>
      <w:rPr>
        <w:rFonts w:ascii="Courier New" w:hAnsi="Courier New" w:hint="default"/>
      </w:rPr>
    </w:lvl>
    <w:lvl w:ilvl="2" w:tplc="DE1C52C2">
      <w:start w:val="1"/>
      <w:numFmt w:val="bullet"/>
      <w:lvlText w:val=""/>
      <w:lvlJc w:val="left"/>
      <w:pPr>
        <w:ind w:left="2160" w:hanging="360"/>
      </w:pPr>
      <w:rPr>
        <w:rFonts w:ascii="Wingdings" w:hAnsi="Wingdings" w:hint="default"/>
      </w:rPr>
    </w:lvl>
    <w:lvl w:ilvl="3" w:tplc="606ED808">
      <w:start w:val="1"/>
      <w:numFmt w:val="bullet"/>
      <w:lvlText w:val=""/>
      <w:lvlJc w:val="left"/>
      <w:pPr>
        <w:ind w:left="2880" w:hanging="360"/>
      </w:pPr>
      <w:rPr>
        <w:rFonts w:ascii="Symbol" w:hAnsi="Symbol" w:hint="default"/>
      </w:rPr>
    </w:lvl>
    <w:lvl w:ilvl="4" w:tplc="53BCBAB8">
      <w:start w:val="1"/>
      <w:numFmt w:val="bullet"/>
      <w:lvlText w:val="o"/>
      <w:lvlJc w:val="left"/>
      <w:pPr>
        <w:ind w:left="3600" w:hanging="360"/>
      </w:pPr>
      <w:rPr>
        <w:rFonts w:ascii="Courier New" w:hAnsi="Courier New" w:hint="default"/>
      </w:rPr>
    </w:lvl>
    <w:lvl w:ilvl="5" w:tplc="A89CE45E">
      <w:start w:val="1"/>
      <w:numFmt w:val="bullet"/>
      <w:lvlText w:val=""/>
      <w:lvlJc w:val="left"/>
      <w:pPr>
        <w:ind w:left="4320" w:hanging="360"/>
      </w:pPr>
      <w:rPr>
        <w:rFonts w:ascii="Wingdings" w:hAnsi="Wingdings" w:hint="default"/>
      </w:rPr>
    </w:lvl>
    <w:lvl w:ilvl="6" w:tplc="AA8C596A">
      <w:start w:val="1"/>
      <w:numFmt w:val="bullet"/>
      <w:lvlText w:val=""/>
      <w:lvlJc w:val="left"/>
      <w:pPr>
        <w:ind w:left="5040" w:hanging="360"/>
      </w:pPr>
      <w:rPr>
        <w:rFonts w:ascii="Symbol" w:hAnsi="Symbol" w:hint="default"/>
      </w:rPr>
    </w:lvl>
    <w:lvl w:ilvl="7" w:tplc="899464C8">
      <w:start w:val="1"/>
      <w:numFmt w:val="bullet"/>
      <w:lvlText w:val="o"/>
      <w:lvlJc w:val="left"/>
      <w:pPr>
        <w:ind w:left="5760" w:hanging="360"/>
      </w:pPr>
      <w:rPr>
        <w:rFonts w:ascii="Courier New" w:hAnsi="Courier New" w:hint="default"/>
      </w:rPr>
    </w:lvl>
    <w:lvl w:ilvl="8" w:tplc="E88A7270">
      <w:start w:val="1"/>
      <w:numFmt w:val="bullet"/>
      <w:lvlText w:val=""/>
      <w:lvlJc w:val="left"/>
      <w:pPr>
        <w:ind w:left="6480" w:hanging="360"/>
      </w:pPr>
      <w:rPr>
        <w:rFonts w:ascii="Wingdings" w:hAnsi="Wingdings" w:hint="default"/>
      </w:rPr>
    </w:lvl>
  </w:abstractNum>
  <w:abstractNum w:abstractNumId="17" w15:restartNumberingAfterBreak="0">
    <w:nsid w:val="7243BAC9"/>
    <w:multiLevelType w:val="hybridMultilevel"/>
    <w:tmpl w:val="24DA30B8"/>
    <w:lvl w:ilvl="0" w:tplc="63D8B032">
      <w:start w:val="1"/>
      <w:numFmt w:val="bullet"/>
      <w:lvlText w:val=""/>
      <w:lvlJc w:val="left"/>
      <w:pPr>
        <w:ind w:left="720" w:hanging="360"/>
      </w:pPr>
      <w:rPr>
        <w:rFonts w:ascii="Symbol" w:hAnsi="Symbol" w:hint="default"/>
      </w:rPr>
    </w:lvl>
    <w:lvl w:ilvl="1" w:tplc="DBC6DC48">
      <w:start w:val="1"/>
      <w:numFmt w:val="bullet"/>
      <w:lvlText w:val="o"/>
      <w:lvlJc w:val="left"/>
      <w:pPr>
        <w:ind w:left="1440" w:hanging="360"/>
      </w:pPr>
      <w:rPr>
        <w:rFonts w:ascii="Courier New" w:hAnsi="Courier New" w:hint="default"/>
      </w:rPr>
    </w:lvl>
    <w:lvl w:ilvl="2" w:tplc="42D417CA">
      <w:start w:val="1"/>
      <w:numFmt w:val="bullet"/>
      <w:lvlText w:val=""/>
      <w:lvlJc w:val="left"/>
      <w:pPr>
        <w:ind w:left="2160" w:hanging="360"/>
      </w:pPr>
      <w:rPr>
        <w:rFonts w:ascii="Wingdings" w:hAnsi="Wingdings" w:hint="default"/>
      </w:rPr>
    </w:lvl>
    <w:lvl w:ilvl="3" w:tplc="1616A3C0">
      <w:start w:val="1"/>
      <w:numFmt w:val="bullet"/>
      <w:lvlText w:val=""/>
      <w:lvlJc w:val="left"/>
      <w:pPr>
        <w:ind w:left="2880" w:hanging="360"/>
      </w:pPr>
      <w:rPr>
        <w:rFonts w:ascii="Symbol" w:hAnsi="Symbol" w:hint="default"/>
      </w:rPr>
    </w:lvl>
    <w:lvl w:ilvl="4" w:tplc="9B045DFE">
      <w:start w:val="1"/>
      <w:numFmt w:val="bullet"/>
      <w:lvlText w:val="o"/>
      <w:lvlJc w:val="left"/>
      <w:pPr>
        <w:ind w:left="3600" w:hanging="360"/>
      </w:pPr>
      <w:rPr>
        <w:rFonts w:ascii="Courier New" w:hAnsi="Courier New" w:hint="default"/>
      </w:rPr>
    </w:lvl>
    <w:lvl w:ilvl="5" w:tplc="64EC4FE4">
      <w:start w:val="1"/>
      <w:numFmt w:val="bullet"/>
      <w:lvlText w:val=""/>
      <w:lvlJc w:val="left"/>
      <w:pPr>
        <w:ind w:left="4320" w:hanging="360"/>
      </w:pPr>
      <w:rPr>
        <w:rFonts w:ascii="Wingdings" w:hAnsi="Wingdings" w:hint="default"/>
      </w:rPr>
    </w:lvl>
    <w:lvl w:ilvl="6" w:tplc="60841FE8">
      <w:start w:val="1"/>
      <w:numFmt w:val="bullet"/>
      <w:lvlText w:val=""/>
      <w:lvlJc w:val="left"/>
      <w:pPr>
        <w:ind w:left="5040" w:hanging="360"/>
      </w:pPr>
      <w:rPr>
        <w:rFonts w:ascii="Symbol" w:hAnsi="Symbol" w:hint="default"/>
      </w:rPr>
    </w:lvl>
    <w:lvl w:ilvl="7" w:tplc="5644E8F6">
      <w:start w:val="1"/>
      <w:numFmt w:val="bullet"/>
      <w:lvlText w:val="o"/>
      <w:lvlJc w:val="left"/>
      <w:pPr>
        <w:ind w:left="5760" w:hanging="360"/>
      </w:pPr>
      <w:rPr>
        <w:rFonts w:ascii="Courier New" w:hAnsi="Courier New" w:hint="default"/>
      </w:rPr>
    </w:lvl>
    <w:lvl w:ilvl="8" w:tplc="DAC66D78">
      <w:start w:val="1"/>
      <w:numFmt w:val="bullet"/>
      <w:lvlText w:val=""/>
      <w:lvlJc w:val="left"/>
      <w:pPr>
        <w:ind w:left="6480" w:hanging="360"/>
      </w:pPr>
      <w:rPr>
        <w:rFonts w:ascii="Wingdings" w:hAnsi="Wingdings" w:hint="default"/>
      </w:rPr>
    </w:lvl>
  </w:abstractNum>
  <w:abstractNum w:abstractNumId="18" w15:restartNumberingAfterBreak="0">
    <w:nsid w:val="72AFCBE4"/>
    <w:multiLevelType w:val="multilevel"/>
    <w:tmpl w:val="976810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7476605"/>
    <w:multiLevelType w:val="hybridMultilevel"/>
    <w:tmpl w:val="444EAFFC"/>
    <w:lvl w:ilvl="0" w:tplc="006802A2">
      <w:start w:val="1"/>
      <w:numFmt w:val="bullet"/>
      <w:lvlText w:val=""/>
      <w:lvlJc w:val="left"/>
      <w:pPr>
        <w:ind w:left="720" w:hanging="360"/>
      </w:pPr>
      <w:rPr>
        <w:rFonts w:ascii="Symbol" w:hAnsi="Symbol" w:hint="default"/>
      </w:rPr>
    </w:lvl>
    <w:lvl w:ilvl="1" w:tplc="7E922810">
      <w:start w:val="1"/>
      <w:numFmt w:val="bullet"/>
      <w:lvlText w:val="o"/>
      <w:lvlJc w:val="left"/>
      <w:pPr>
        <w:ind w:left="1440" w:hanging="360"/>
      </w:pPr>
      <w:rPr>
        <w:rFonts w:ascii="Courier New" w:hAnsi="Courier New" w:hint="default"/>
      </w:rPr>
    </w:lvl>
    <w:lvl w:ilvl="2" w:tplc="3026A854">
      <w:start w:val="1"/>
      <w:numFmt w:val="bullet"/>
      <w:lvlText w:val=""/>
      <w:lvlJc w:val="left"/>
      <w:pPr>
        <w:ind w:left="2160" w:hanging="360"/>
      </w:pPr>
      <w:rPr>
        <w:rFonts w:ascii="Wingdings" w:hAnsi="Wingdings" w:hint="default"/>
      </w:rPr>
    </w:lvl>
    <w:lvl w:ilvl="3" w:tplc="22DE0AF8">
      <w:start w:val="1"/>
      <w:numFmt w:val="bullet"/>
      <w:lvlText w:val=""/>
      <w:lvlJc w:val="left"/>
      <w:pPr>
        <w:ind w:left="2880" w:hanging="360"/>
      </w:pPr>
      <w:rPr>
        <w:rFonts w:ascii="Symbol" w:hAnsi="Symbol" w:hint="default"/>
      </w:rPr>
    </w:lvl>
    <w:lvl w:ilvl="4" w:tplc="37D2F606">
      <w:start w:val="1"/>
      <w:numFmt w:val="bullet"/>
      <w:lvlText w:val="o"/>
      <w:lvlJc w:val="left"/>
      <w:pPr>
        <w:ind w:left="3600" w:hanging="360"/>
      </w:pPr>
      <w:rPr>
        <w:rFonts w:ascii="Courier New" w:hAnsi="Courier New" w:hint="default"/>
      </w:rPr>
    </w:lvl>
    <w:lvl w:ilvl="5" w:tplc="DCA2AB1A">
      <w:start w:val="1"/>
      <w:numFmt w:val="bullet"/>
      <w:lvlText w:val=""/>
      <w:lvlJc w:val="left"/>
      <w:pPr>
        <w:ind w:left="4320" w:hanging="360"/>
      </w:pPr>
      <w:rPr>
        <w:rFonts w:ascii="Wingdings" w:hAnsi="Wingdings" w:hint="default"/>
      </w:rPr>
    </w:lvl>
    <w:lvl w:ilvl="6" w:tplc="8304D820">
      <w:start w:val="1"/>
      <w:numFmt w:val="bullet"/>
      <w:lvlText w:val=""/>
      <w:lvlJc w:val="left"/>
      <w:pPr>
        <w:ind w:left="5040" w:hanging="360"/>
      </w:pPr>
      <w:rPr>
        <w:rFonts w:ascii="Symbol" w:hAnsi="Symbol" w:hint="default"/>
      </w:rPr>
    </w:lvl>
    <w:lvl w:ilvl="7" w:tplc="FE163896">
      <w:start w:val="1"/>
      <w:numFmt w:val="bullet"/>
      <w:lvlText w:val="o"/>
      <w:lvlJc w:val="left"/>
      <w:pPr>
        <w:ind w:left="5760" w:hanging="360"/>
      </w:pPr>
      <w:rPr>
        <w:rFonts w:ascii="Courier New" w:hAnsi="Courier New" w:hint="default"/>
      </w:rPr>
    </w:lvl>
    <w:lvl w:ilvl="8" w:tplc="56D6ABEC">
      <w:start w:val="1"/>
      <w:numFmt w:val="bullet"/>
      <w:lvlText w:val=""/>
      <w:lvlJc w:val="left"/>
      <w:pPr>
        <w:ind w:left="6480" w:hanging="360"/>
      </w:pPr>
      <w:rPr>
        <w:rFonts w:ascii="Wingdings" w:hAnsi="Wingdings" w:hint="default"/>
      </w:rPr>
    </w:lvl>
  </w:abstractNum>
  <w:abstractNum w:abstractNumId="20" w15:restartNumberingAfterBreak="0">
    <w:nsid w:val="7C5B493D"/>
    <w:multiLevelType w:val="hybridMultilevel"/>
    <w:tmpl w:val="B41AC522"/>
    <w:lvl w:ilvl="0" w:tplc="52DC4A9A">
      <w:start w:val="1"/>
      <w:numFmt w:val="bullet"/>
      <w:lvlText w:val=""/>
      <w:lvlJc w:val="left"/>
      <w:pPr>
        <w:ind w:left="720" w:hanging="360"/>
      </w:pPr>
      <w:rPr>
        <w:rFonts w:ascii="Symbol" w:hAnsi="Symbol" w:hint="default"/>
      </w:rPr>
    </w:lvl>
    <w:lvl w:ilvl="1" w:tplc="50AA212E">
      <w:start w:val="1"/>
      <w:numFmt w:val="bullet"/>
      <w:lvlText w:val="o"/>
      <w:lvlJc w:val="left"/>
      <w:pPr>
        <w:ind w:left="1440" w:hanging="360"/>
      </w:pPr>
      <w:rPr>
        <w:rFonts w:ascii="Courier New" w:hAnsi="Courier New" w:hint="default"/>
      </w:rPr>
    </w:lvl>
    <w:lvl w:ilvl="2" w:tplc="42A8A41E">
      <w:start w:val="1"/>
      <w:numFmt w:val="bullet"/>
      <w:lvlText w:val=""/>
      <w:lvlJc w:val="left"/>
      <w:pPr>
        <w:ind w:left="2160" w:hanging="360"/>
      </w:pPr>
      <w:rPr>
        <w:rFonts w:ascii="Wingdings" w:hAnsi="Wingdings" w:hint="default"/>
      </w:rPr>
    </w:lvl>
    <w:lvl w:ilvl="3" w:tplc="AB66D822">
      <w:start w:val="1"/>
      <w:numFmt w:val="bullet"/>
      <w:lvlText w:val=""/>
      <w:lvlJc w:val="left"/>
      <w:pPr>
        <w:ind w:left="2880" w:hanging="360"/>
      </w:pPr>
      <w:rPr>
        <w:rFonts w:ascii="Symbol" w:hAnsi="Symbol" w:hint="default"/>
      </w:rPr>
    </w:lvl>
    <w:lvl w:ilvl="4" w:tplc="4E7076BC">
      <w:start w:val="1"/>
      <w:numFmt w:val="bullet"/>
      <w:lvlText w:val="o"/>
      <w:lvlJc w:val="left"/>
      <w:pPr>
        <w:ind w:left="3600" w:hanging="360"/>
      </w:pPr>
      <w:rPr>
        <w:rFonts w:ascii="Courier New" w:hAnsi="Courier New" w:hint="default"/>
      </w:rPr>
    </w:lvl>
    <w:lvl w:ilvl="5" w:tplc="A426C26C">
      <w:start w:val="1"/>
      <w:numFmt w:val="bullet"/>
      <w:lvlText w:val=""/>
      <w:lvlJc w:val="left"/>
      <w:pPr>
        <w:ind w:left="4320" w:hanging="360"/>
      </w:pPr>
      <w:rPr>
        <w:rFonts w:ascii="Wingdings" w:hAnsi="Wingdings" w:hint="default"/>
      </w:rPr>
    </w:lvl>
    <w:lvl w:ilvl="6" w:tplc="370C281E">
      <w:start w:val="1"/>
      <w:numFmt w:val="bullet"/>
      <w:lvlText w:val=""/>
      <w:lvlJc w:val="left"/>
      <w:pPr>
        <w:ind w:left="5040" w:hanging="360"/>
      </w:pPr>
      <w:rPr>
        <w:rFonts w:ascii="Symbol" w:hAnsi="Symbol" w:hint="default"/>
      </w:rPr>
    </w:lvl>
    <w:lvl w:ilvl="7" w:tplc="526431EA">
      <w:start w:val="1"/>
      <w:numFmt w:val="bullet"/>
      <w:lvlText w:val="o"/>
      <w:lvlJc w:val="left"/>
      <w:pPr>
        <w:ind w:left="5760" w:hanging="360"/>
      </w:pPr>
      <w:rPr>
        <w:rFonts w:ascii="Courier New" w:hAnsi="Courier New" w:hint="default"/>
      </w:rPr>
    </w:lvl>
    <w:lvl w:ilvl="8" w:tplc="4E600CC2">
      <w:start w:val="1"/>
      <w:numFmt w:val="bullet"/>
      <w:lvlText w:val=""/>
      <w:lvlJc w:val="left"/>
      <w:pPr>
        <w:ind w:left="6480" w:hanging="360"/>
      </w:pPr>
      <w:rPr>
        <w:rFonts w:ascii="Wingdings" w:hAnsi="Wingdings" w:hint="default"/>
      </w:rPr>
    </w:lvl>
  </w:abstractNum>
  <w:num w:numId="1" w16cid:durableId="677579611">
    <w:abstractNumId w:val="2"/>
  </w:num>
  <w:num w:numId="2" w16cid:durableId="1841191990">
    <w:abstractNumId w:val="13"/>
  </w:num>
  <w:num w:numId="3" w16cid:durableId="1815830166">
    <w:abstractNumId w:val="14"/>
  </w:num>
  <w:num w:numId="4" w16cid:durableId="1014192803">
    <w:abstractNumId w:val="18"/>
  </w:num>
  <w:num w:numId="5" w16cid:durableId="1200121705">
    <w:abstractNumId w:val="10"/>
  </w:num>
  <w:num w:numId="6" w16cid:durableId="1483544052">
    <w:abstractNumId w:val="8"/>
  </w:num>
  <w:num w:numId="7" w16cid:durableId="921455167">
    <w:abstractNumId w:val="5"/>
  </w:num>
  <w:num w:numId="8" w16cid:durableId="903369102">
    <w:abstractNumId w:val="4"/>
  </w:num>
  <w:num w:numId="9" w16cid:durableId="2032761865">
    <w:abstractNumId w:val="9"/>
  </w:num>
  <w:num w:numId="10" w16cid:durableId="1885940001">
    <w:abstractNumId w:val="6"/>
  </w:num>
  <w:num w:numId="11" w16cid:durableId="42028113">
    <w:abstractNumId w:val="1"/>
  </w:num>
  <w:num w:numId="12" w16cid:durableId="102262034">
    <w:abstractNumId w:val="15"/>
  </w:num>
  <w:num w:numId="13" w16cid:durableId="2083526938">
    <w:abstractNumId w:val="0"/>
  </w:num>
  <w:num w:numId="14" w16cid:durableId="1999723754">
    <w:abstractNumId w:val="20"/>
  </w:num>
  <w:num w:numId="15" w16cid:durableId="1956789093">
    <w:abstractNumId w:val="7"/>
  </w:num>
  <w:num w:numId="16" w16cid:durableId="1886061025">
    <w:abstractNumId w:val="16"/>
  </w:num>
  <w:num w:numId="17" w16cid:durableId="1894997822">
    <w:abstractNumId w:val="3"/>
  </w:num>
  <w:num w:numId="18" w16cid:durableId="776363149">
    <w:abstractNumId w:val="12"/>
  </w:num>
  <w:num w:numId="19" w16cid:durableId="310015494">
    <w:abstractNumId w:val="19"/>
  </w:num>
  <w:num w:numId="20" w16cid:durableId="1280918613">
    <w:abstractNumId w:val="11"/>
  </w:num>
  <w:num w:numId="21" w16cid:durableId="13883814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943AE0"/>
    <w:rsid w:val="0030666E"/>
    <w:rsid w:val="005E4E27"/>
    <w:rsid w:val="0066102F"/>
    <w:rsid w:val="00A105EB"/>
    <w:rsid w:val="00BF3116"/>
    <w:rsid w:val="00EF2CC3"/>
    <w:rsid w:val="0112DB84"/>
    <w:rsid w:val="01931707"/>
    <w:rsid w:val="06B389F5"/>
    <w:rsid w:val="0BA57836"/>
    <w:rsid w:val="0D719504"/>
    <w:rsid w:val="15700445"/>
    <w:rsid w:val="1721201D"/>
    <w:rsid w:val="1F4B745F"/>
    <w:rsid w:val="1F8B8E6A"/>
    <w:rsid w:val="255F96C6"/>
    <w:rsid w:val="2D18BCD3"/>
    <w:rsid w:val="2DFEED79"/>
    <w:rsid w:val="2FCD8892"/>
    <w:rsid w:val="34706052"/>
    <w:rsid w:val="3C0CFC75"/>
    <w:rsid w:val="42803090"/>
    <w:rsid w:val="46C65BA2"/>
    <w:rsid w:val="486DA497"/>
    <w:rsid w:val="4C741FE2"/>
    <w:rsid w:val="4FB15BA0"/>
    <w:rsid w:val="52004C38"/>
    <w:rsid w:val="567BE501"/>
    <w:rsid w:val="5885B9C2"/>
    <w:rsid w:val="63D84BBD"/>
    <w:rsid w:val="656E3A08"/>
    <w:rsid w:val="68415805"/>
    <w:rsid w:val="68F28E63"/>
    <w:rsid w:val="69E291D3"/>
    <w:rsid w:val="6B2D59BF"/>
    <w:rsid w:val="6DEC4279"/>
    <w:rsid w:val="71108878"/>
    <w:rsid w:val="72943AE0"/>
    <w:rsid w:val="76DD0124"/>
    <w:rsid w:val="7D154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3AE0"/>
  <w15:chartTrackingRefBased/>
  <w15:docId w15:val="{39222D9B-2E6F-4F59-9085-2FB1A656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782</Words>
  <Characters>4462</Characters>
  <Application>Microsoft Office Word</Application>
  <DocSecurity>0</DocSecurity>
  <Lines>37</Lines>
  <Paragraphs>10</Paragraphs>
  <ScaleCrop>false</ScaleCrop>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 Robertson-Phillips</dc:creator>
  <cp:keywords/>
  <dc:description/>
  <cp:lastModifiedBy>Elle Robertson-Phillips</cp:lastModifiedBy>
  <cp:revision>3</cp:revision>
  <dcterms:created xsi:type="dcterms:W3CDTF">2024-09-02T08:37:00Z</dcterms:created>
  <dcterms:modified xsi:type="dcterms:W3CDTF">2024-09-02T12:55:00Z</dcterms:modified>
</cp:coreProperties>
</file>